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68C6" w14:textId="13185666" w:rsidR="00424996" w:rsidRPr="00BA1180" w:rsidRDefault="00474B2D">
      <w:pPr>
        <w:pStyle w:val="Title"/>
        <w:rPr>
          <w:lang w:val="fr-BE"/>
        </w:rPr>
      </w:pPr>
      <w:r>
        <w:rPr>
          <w:lang w:val="fr-BE"/>
        </w:rPr>
        <w:t>Une entreprise belge fait de l'Afrique un précurseur en intelligence artificielle dans le secteur juridique</w:t>
      </w:r>
    </w:p>
    <w:p w14:paraId="5DA73112" w14:textId="77777777" w:rsidR="00424996" w:rsidRDefault="00424996">
      <w:pPr>
        <w:rPr>
          <w:lang w:val="fr-BE"/>
        </w:rPr>
      </w:pPr>
    </w:p>
    <w:p w14:paraId="4566AAF0" w14:textId="51493A3A" w:rsidR="00424996" w:rsidRPr="00BA1180" w:rsidRDefault="00474B2D">
      <w:pPr>
        <w:rPr>
          <w:lang w:val="fr-BE"/>
        </w:rPr>
      </w:pPr>
      <w:r>
        <w:rPr>
          <w:rFonts w:ascii="Helvetica" w:hAnsi="Helvetica"/>
          <w:b/>
          <w:bCs/>
          <w:sz w:val="22"/>
          <w:szCs w:val="22"/>
          <w:lang w:val="fr-BE"/>
        </w:rPr>
        <w:t xml:space="preserve">30 mars 2023 - Le </w:t>
      </w:r>
      <w:r>
        <w:rPr>
          <w:rFonts w:ascii="Helvetica" w:hAnsi="Helvetica" w:cs="Calibri"/>
          <w:b/>
          <w:bCs/>
          <w:sz w:val="22"/>
          <w:szCs w:val="22"/>
          <w:lang w:val="fr-BE"/>
        </w:rPr>
        <w:t>contexte juridique sur le continent africain peut être qualifié de difficile. Ce sont précisément ces circonstances difficiles et la volonté de de proposer des solutions qui constituent la raison d'être d'Afriwise : la société a développé une plateforme « legal-tech » innovante de de classe mondiale. Aujourd'hui, Afriwise fait un grand pas en avant avec l'acquisition de Pythagoria, un développeur de logiciels IA de premier plan. Afriwise devient ainsi un leader dans le monde de la technologie juridique en enrichissant sa base de données unique d'informations juridiques africaines avec le logiciel IA de Pythagoria.</w:t>
      </w:r>
    </w:p>
    <w:p w14:paraId="0EB898F3" w14:textId="77777777" w:rsidR="00424996" w:rsidRDefault="00424996">
      <w:pPr>
        <w:rPr>
          <w:rFonts w:ascii="Helvetica" w:hAnsi="Helvetica"/>
          <w:b/>
          <w:bCs/>
          <w:sz w:val="22"/>
          <w:szCs w:val="22"/>
          <w:lang w:val="fr-BE"/>
        </w:rPr>
      </w:pPr>
    </w:p>
    <w:p w14:paraId="5AD05AFF" w14:textId="77777777" w:rsidR="00424996" w:rsidRDefault="00424996">
      <w:pPr>
        <w:rPr>
          <w:rFonts w:ascii="Helvetica" w:hAnsi="Helvetica" w:cs="Calibri"/>
          <w:b/>
          <w:bCs/>
          <w:sz w:val="22"/>
          <w:szCs w:val="22"/>
          <w:lang w:val="fr-BE"/>
        </w:rPr>
      </w:pPr>
    </w:p>
    <w:p w14:paraId="063FD5BC" w14:textId="77777777" w:rsidR="00424996" w:rsidRDefault="00474B2D">
      <w:pPr>
        <w:pStyle w:val="Heading2"/>
        <w:rPr>
          <w:lang w:val="fr-BE"/>
        </w:rPr>
      </w:pPr>
      <w:r>
        <w:rPr>
          <w:lang w:val="fr-BE"/>
        </w:rPr>
        <w:t xml:space="preserve">Une intelligence artificielle fiable </w:t>
      </w:r>
    </w:p>
    <w:p w14:paraId="59F752C1" w14:textId="77777777" w:rsidR="00424996" w:rsidRDefault="00424996">
      <w:pPr>
        <w:rPr>
          <w:rFonts w:ascii="Helvetica" w:hAnsi="Helvetica" w:cs="Calibri"/>
          <w:sz w:val="22"/>
          <w:szCs w:val="22"/>
          <w:lang w:val="fr-BE"/>
        </w:rPr>
      </w:pPr>
    </w:p>
    <w:p w14:paraId="002E9E91" w14:textId="3B82A691" w:rsidR="00424996" w:rsidRPr="00BA1180" w:rsidRDefault="00474B2D">
      <w:pPr>
        <w:rPr>
          <w:lang w:val="fr-BE"/>
        </w:rPr>
      </w:pPr>
      <w:r>
        <w:rPr>
          <w:rFonts w:ascii="Helvetica" w:hAnsi="Helvetica"/>
          <w:sz w:val="22"/>
          <w:szCs w:val="22"/>
          <w:lang w:val="fr-BE"/>
        </w:rPr>
        <w:t xml:space="preserve">Contrairement à d'autres entreprises de la sphère legal-tech, la société belge Afriwise a développé un modèle qui combine la technologie, l'IA et l'expertise juridique d'avocats de haut niveau. Cette spécificité au regard d'autres modèles d'IA (comme ChatGPT) permet à Afriwise de garantir l'intégrité des informations qu’elle délivre. </w:t>
      </w:r>
    </w:p>
    <w:p w14:paraId="1785DC19" w14:textId="77777777" w:rsidR="00424996" w:rsidRDefault="00474B2D">
      <w:pPr>
        <w:rPr>
          <w:rFonts w:ascii="Helvetica" w:hAnsi="Helvetica" w:cs="Calibri"/>
          <w:sz w:val="22"/>
          <w:szCs w:val="22"/>
          <w:lang w:val="fr-BE"/>
        </w:rPr>
      </w:pPr>
      <w:r>
        <w:rPr>
          <w:rFonts w:ascii="Helvetica" w:hAnsi="Helvetica" w:cs="Calibri"/>
          <w:sz w:val="22"/>
          <w:szCs w:val="22"/>
          <w:lang w:val="fr-BE"/>
        </w:rPr>
        <w:t xml:space="preserve"> </w:t>
      </w:r>
    </w:p>
    <w:p w14:paraId="05596023" w14:textId="77777777" w:rsidR="00424996" w:rsidRDefault="00474B2D">
      <w:pPr>
        <w:ind w:left="567" w:right="567"/>
        <w:jc w:val="center"/>
        <w:rPr>
          <w:rFonts w:ascii="Helvetica" w:hAnsi="Helvetica" w:cs="Calibri"/>
          <w:i/>
          <w:iCs/>
          <w:sz w:val="22"/>
          <w:szCs w:val="22"/>
          <w:lang w:val="fr-BE"/>
        </w:rPr>
      </w:pPr>
      <w:r>
        <w:rPr>
          <w:rFonts w:ascii="Helvetica" w:hAnsi="Helvetica" w:cs="Calibri"/>
          <w:i/>
          <w:iCs/>
          <w:sz w:val="22"/>
          <w:szCs w:val="22"/>
          <w:lang w:val="fr-BE"/>
        </w:rPr>
        <w:t xml:space="preserve">" Une technologie puissante nécessite plus qu'un simple pari sur l'IA. L'écosystème collaboratif d'Afriwise confirme que les meilleures solutions pour l'Afrique viennent de l'Afrique et comment l'Afrique montre une fois de plus la voie dans un secteur particulier, non pas malgré mais grâce à ses défis uniques et à son dynamisme ." </w:t>
      </w:r>
    </w:p>
    <w:p w14:paraId="50C9D146" w14:textId="77777777" w:rsidR="00424996" w:rsidRDefault="00474B2D">
      <w:pPr>
        <w:ind w:left="567" w:right="567"/>
        <w:jc w:val="center"/>
        <w:rPr>
          <w:rFonts w:ascii="Helvetica" w:hAnsi="Helvetica" w:cs="Calibri"/>
          <w:i/>
          <w:iCs/>
          <w:sz w:val="22"/>
          <w:szCs w:val="22"/>
          <w:lang w:val="fr-BE"/>
        </w:rPr>
      </w:pPr>
      <w:r>
        <w:rPr>
          <w:rFonts w:ascii="Helvetica" w:hAnsi="Helvetica" w:cs="Calibri"/>
          <w:i/>
          <w:iCs/>
          <w:sz w:val="22"/>
          <w:szCs w:val="22"/>
          <w:lang w:val="fr-BE"/>
        </w:rPr>
        <w:t>- Steven De Backer, PDG d'Afriwise</w:t>
      </w:r>
    </w:p>
    <w:p w14:paraId="696E3D0E" w14:textId="77777777" w:rsidR="00424996" w:rsidRDefault="00424996">
      <w:pPr>
        <w:rPr>
          <w:rFonts w:ascii="Helvetica" w:hAnsi="Helvetica" w:cs="Calibri"/>
          <w:sz w:val="22"/>
          <w:szCs w:val="22"/>
          <w:lang w:val="fr-BE"/>
        </w:rPr>
      </w:pPr>
    </w:p>
    <w:p w14:paraId="45293134" w14:textId="77777777" w:rsidR="00424996" w:rsidRDefault="00424996">
      <w:pPr>
        <w:rPr>
          <w:rFonts w:ascii="Helvetica" w:hAnsi="Helvetica" w:cs="Calibri"/>
          <w:sz w:val="22"/>
          <w:szCs w:val="22"/>
          <w:lang w:val="fr-BE"/>
        </w:rPr>
      </w:pPr>
    </w:p>
    <w:p w14:paraId="5851800A" w14:textId="77777777" w:rsidR="00424996" w:rsidRDefault="00474B2D">
      <w:pPr>
        <w:pStyle w:val="Heading2"/>
        <w:rPr>
          <w:lang w:val="fr-BE"/>
        </w:rPr>
      </w:pPr>
      <w:r>
        <w:rPr>
          <w:lang w:val="fr-BE"/>
        </w:rPr>
        <w:t>L'Afrique : l'incubateur parfait pour l'innovation</w:t>
      </w:r>
    </w:p>
    <w:p w14:paraId="49A9EBE7" w14:textId="77777777" w:rsidR="00424996" w:rsidRDefault="00424996">
      <w:pPr>
        <w:rPr>
          <w:rFonts w:ascii="Helvetica" w:hAnsi="Helvetica" w:cs="Calibri"/>
          <w:sz w:val="22"/>
          <w:szCs w:val="22"/>
          <w:lang w:val="fr-BE"/>
        </w:rPr>
      </w:pPr>
    </w:p>
    <w:p w14:paraId="16CBE8D1" w14:textId="36ECC13C" w:rsidR="00424996" w:rsidRPr="00474B2D" w:rsidRDefault="00474B2D">
      <w:pPr>
        <w:rPr>
          <w:lang w:val="fr-BE"/>
        </w:rPr>
      </w:pPr>
      <w:r>
        <w:rPr>
          <w:rFonts w:ascii="Helvetica" w:hAnsi="Helvetica"/>
          <w:sz w:val="22"/>
          <w:szCs w:val="22"/>
          <w:lang w:val="fr-BE"/>
        </w:rPr>
        <w:t xml:space="preserve">Toute entreprise opérant en Afrique sait à quel point le manque d'informations juridiques actualisées et fiables peut entraver ses activités. Alors que même les lois de base ne sont pas toujours faciles à trouver, d'autres défis juridiques en Afrique incluent des concepts spécifiques, des cadres juridiques incomplets et incohérents, un manque de transparence et, surtout, des pratiques établies qui s'écartent des lois écrites. </w:t>
      </w:r>
    </w:p>
    <w:p w14:paraId="27AF62FC" w14:textId="77777777" w:rsidR="00424996" w:rsidRDefault="00474B2D">
      <w:pPr>
        <w:rPr>
          <w:rFonts w:ascii="Helvetica" w:hAnsi="Helvetica" w:cs="Calibri"/>
          <w:sz w:val="22"/>
          <w:szCs w:val="22"/>
          <w:lang w:val="fr-BE"/>
        </w:rPr>
      </w:pPr>
      <w:r>
        <w:rPr>
          <w:rFonts w:ascii="Helvetica" w:hAnsi="Helvetica" w:cs="Calibri"/>
          <w:sz w:val="22"/>
          <w:szCs w:val="22"/>
          <w:lang w:val="fr-BE"/>
        </w:rPr>
        <w:t xml:space="preserve"> </w:t>
      </w:r>
    </w:p>
    <w:p w14:paraId="0E7514D9" w14:textId="117FF8F8" w:rsidR="00424996" w:rsidRPr="00BA1180" w:rsidRDefault="00474B2D">
      <w:pPr>
        <w:rPr>
          <w:lang w:val="fr-BE"/>
        </w:rPr>
      </w:pPr>
      <w:r>
        <w:rPr>
          <w:rFonts w:ascii="Helvetica" w:hAnsi="Helvetica"/>
          <w:sz w:val="22"/>
          <w:szCs w:val="22"/>
          <w:lang w:val="fr-BE"/>
        </w:rPr>
        <w:t>Chaque défi présente aussi une opportunité, c'est pourquoi l'entreprise bruxelloise Afriwise a lancé en 2018 une approche innovante de la numérisation des données juridiques en Afrique. L'entreprise rend les données juridiques et réglementaires accessibles, sous forme de conseils pratiques, via une plateforme en ligne.</w:t>
      </w:r>
    </w:p>
    <w:p w14:paraId="3CAD7E42" w14:textId="77777777" w:rsidR="00424996" w:rsidRDefault="00424996">
      <w:pPr>
        <w:rPr>
          <w:rFonts w:ascii="Helvetica" w:hAnsi="Helvetica" w:cs="Calibri"/>
          <w:sz w:val="22"/>
          <w:szCs w:val="22"/>
          <w:lang w:val="fr-BE"/>
        </w:rPr>
      </w:pPr>
    </w:p>
    <w:p w14:paraId="66D17102" w14:textId="13B42DE3" w:rsidR="00424996" w:rsidRPr="00BA1180" w:rsidRDefault="00474B2D">
      <w:pPr>
        <w:rPr>
          <w:lang w:val="fr-BE"/>
        </w:rPr>
      </w:pPr>
      <w:r>
        <w:rPr>
          <w:rFonts w:ascii="Helvetica" w:hAnsi="Helvetica" w:cs="Calibri"/>
          <w:sz w:val="22"/>
          <w:szCs w:val="22"/>
          <w:lang w:val="fr-BE"/>
        </w:rPr>
        <w:t>Dans ce but , Afriwise travaille avec plus de 130 cabinets d'avocats africains, partageant avec eux les revenus générés. Cela fait d'Afriwise le plus grand partenariat dans le secteur juridique sur le continent africain. Des multinationales, des PME locales et des ONG font appel à Afriwise pour répondre  à leurs interrogations  juridiques quotidiennes dans plus de 23 pays. L'étape naturelle suivante pour Afriwise consistait à intégrer l'intelligence artificielle à sa plateforme.</w:t>
      </w:r>
    </w:p>
    <w:p w14:paraId="0BE93B10" w14:textId="77777777" w:rsidR="00424996" w:rsidRDefault="00424996">
      <w:pPr>
        <w:rPr>
          <w:rFonts w:ascii="Helvetica" w:hAnsi="Helvetica" w:cs="Calibri"/>
          <w:sz w:val="22"/>
          <w:szCs w:val="22"/>
          <w:lang w:val="fr-BE"/>
        </w:rPr>
      </w:pPr>
    </w:p>
    <w:p w14:paraId="0D8B866B" w14:textId="77777777" w:rsidR="00424996" w:rsidRDefault="00474B2D">
      <w:pPr>
        <w:pStyle w:val="Heading2"/>
        <w:rPr>
          <w:lang w:val="fr-BE"/>
        </w:rPr>
      </w:pPr>
      <w:r>
        <w:rPr>
          <w:lang w:val="fr-BE"/>
        </w:rPr>
        <w:lastRenderedPageBreak/>
        <w:t>Pourquoi Pythagoria ?</w:t>
      </w:r>
    </w:p>
    <w:p w14:paraId="3CB073CA" w14:textId="77777777" w:rsidR="00424996" w:rsidRDefault="00474B2D">
      <w:pPr>
        <w:rPr>
          <w:rFonts w:ascii="Helvetica" w:hAnsi="Helvetica" w:cs="Calibri"/>
          <w:sz w:val="22"/>
          <w:szCs w:val="22"/>
          <w:lang w:val="fr-BE"/>
        </w:rPr>
      </w:pPr>
      <w:r>
        <w:rPr>
          <w:rFonts w:ascii="Helvetica" w:hAnsi="Helvetica" w:cs="Calibri"/>
          <w:sz w:val="22"/>
          <w:szCs w:val="22"/>
          <w:lang w:val="fr-BE"/>
        </w:rPr>
        <w:t xml:space="preserve"> </w:t>
      </w:r>
    </w:p>
    <w:p w14:paraId="5856D9B5" w14:textId="4A166E00" w:rsidR="00424996" w:rsidRPr="00474B2D" w:rsidRDefault="00474B2D">
      <w:pPr>
        <w:rPr>
          <w:lang w:val="fr-BE"/>
        </w:rPr>
      </w:pPr>
      <w:r>
        <w:rPr>
          <w:rFonts w:ascii="Helvetica" w:hAnsi="Helvetica"/>
          <w:sz w:val="22"/>
          <w:szCs w:val="22"/>
          <w:lang w:val="fr-BE"/>
        </w:rPr>
        <w:t>Pythagoria est une société luxembourgeoise qui développe des applications de gestion et d’exploitation de l’information  basées sur l'IA . Les logiciels de Pythagoria sont utilisés dans le monde entier tant par des entreprises que par des institutions publiques telles que la Cour de justice de l'Union européenne. Cette acquisition profitera d’emblée aux entreprises clientes d’Afriwise; elle contribuera aussi à améliorer l’état de droit en Afrique.</w:t>
      </w:r>
    </w:p>
    <w:p w14:paraId="16EADFFB" w14:textId="77777777" w:rsidR="00424996" w:rsidRDefault="00474B2D">
      <w:pPr>
        <w:tabs>
          <w:tab w:val="left" w:pos="2463"/>
        </w:tabs>
        <w:rPr>
          <w:rFonts w:ascii="Helvetica" w:hAnsi="Helvetica" w:cs="Calibri"/>
          <w:sz w:val="22"/>
          <w:szCs w:val="22"/>
          <w:lang w:val="fr-BE"/>
        </w:rPr>
      </w:pPr>
      <w:r>
        <w:rPr>
          <w:rFonts w:ascii="Helvetica" w:hAnsi="Helvetica" w:cs="Calibri"/>
          <w:sz w:val="22"/>
          <w:szCs w:val="22"/>
          <w:lang w:val="fr-BE"/>
        </w:rPr>
        <w:t xml:space="preserve"> </w:t>
      </w:r>
      <w:r>
        <w:rPr>
          <w:rFonts w:ascii="Helvetica" w:hAnsi="Helvetica" w:cs="Calibri"/>
          <w:sz w:val="22"/>
          <w:szCs w:val="22"/>
          <w:lang w:val="fr-BE"/>
        </w:rPr>
        <w:tab/>
      </w:r>
    </w:p>
    <w:p w14:paraId="4B9F50E3" w14:textId="105C5417" w:rsidR="00424996" w:rsidRPr="00BA1180" w:rsidRDefault="00474B2D">
      <w:pPr>
        <w:ind w:left="567" w:right="567"/>
        <w:jc w:val="center"/>
        <w:rPr>
          <w:lang w:val="fr-BE"/>
        </w:rPr>
      </w:pPr>
      <w:r>
        <w:rPr>
          <w:rFonts w:ascii="Helvetica" w:hAnsi="Helvetica" w:cs="Calibri"/>
          <w:i/>
          <w:iCs/>
          <w:sz w:val="22"/>
          <w:szCs w:val="22"/>
          <w:lang w:val="fr-BE"/>
        </w:rPr>
        <w:t>"Afriwise et son partenariat avec des cabinets d'avocats africains combinés à l'IA de Pythagoria permettra désormais de valoriser les connaissances juridiques grâce à une technologie extrêmement intelligente et puissante."</w:t>
      </w:r>
    </w:p>
    <w:p w14:paraId="39EEF0DA" w14:textId="77777777" w:rsidR="00424996" w:rsidRDefault="00474B2D">
      <w:pPr>
        <w:ind w:left="567" w:right="567"/>
        <w:jc w:val="center"/>
        <w:rPr>
          <w:rFonts w:ascii="Helvetica" w:hAnsi="Helvetica" w:cs="Calibri"/>
          <w:i/>
          <w:iCs/>
          <w:sz w:val="22"/>
          <w:szCs w:val="22"/>
          <w:lang w:val="fr-BE"/>
        </w:rPr>
      </w:pPr>
      <w:r>
        <w:rPr>
          <w:rFonts w:ascii="Helvetica" w:hAnsi="Helvetica" w:cs="Calibri"/>
          <w:i/>
          <w:iCs/>
          <w:sz w:val="22"/>
          <w:szCs w:val="22"/>
          <w:lang w:val="fr-BE"/>
        </w:rPr>
        <w:t xml:space="preserve"> - Pierre-Yves Thomas, fondateur et directeur de Pythagoria</w:t>
      </w:r>
    </w:p>
    <w:p w14:paraId="1E9AB39D" w14:textId="77777777" w:rsidR="00424996" w:rsidRDefault="00474B2D">
      <w:pPr>
        <w:rPr>
          <w:rFonts w:ascii="Helvetica" w:hAnsi="Helvetica" w:cs="Calibri"/>
          <w:sz w:val="22"/>
          <w:szCs w:val="22"/>
          <w:lang w:val="fr-BE"/>
        </w:rPr>
      </w:pPr>
      <w:r>
        <w:rPr>
          <w:rFonts w:ascii="Helvetica" w:hAnsi="Helvetica" w:cs="Calibri"/>
          <w:sz w:val="22"/>
          <w:szCs w:val="22"/>
          <w:lang w:val="fr-BE"/>
        </w:rPr>
        <w:t xml:space="preserve"> </w:t>
      </w:r>
    </w:p>
    <w:p w14:paraId="2FE94E66" w14:textId="2CE49E1F" w:rsidR="00424996" w:rsidRPr="00BA1180" w:rsidRDefault="00474B2D">
      <w:pPr>
        <w:rPr>
          <w:lang w:val="fr-BE"/>
        </w:rPr>
      </w:pPr>
      <w:r>
        <w:rPr>
          <w:rFonts w:ascii="Helvetica" w:hAnsi="Helvetica"/>
          <w:sz w:val="22"/>
          <w:szCs w:val="22"/>
          <w:lang w:val="fr-BE"/>
        </w:rPr>
        <w:t>Pythagoria développe des solutions logicielles pour la gestion des connaissances, le traitement automatique du langage naturel</w:t>
      </w:r>
      <w:r w:rsidR="00BA1180">
        <w:rPr>
          <w:rFonts w:ascii="Helvetica" w:hAnsi="Helvetica"/>
          <w:sz w:val="22"/>
          <w:szCs w:val="22"/>
          <w:lang w:val="fr-BE"/>
        </w:rPr>
        <w:t xml:space="preserve"> </w:t>
      </w:r>
      <w:r>
        <w:rPr>
          <w:rFonts w:ascii="Helvetica" w:hAnsi="Helvetica"/>
          <w:sz w:val="22"/>
          <w:szCs w:val="22"/>
          <w:lang w:val="fr-BE"/>
        </w:rPr>
        <w:t xml:space="preserve">(Natural language processing), l'analyse sémantique, la classification automatique des données, la traduction et l'extraction d'informations. Elle est spécialisée dans l'application de l'IA dans le secteur juridique. </w:t>
      </w:r>
    </w:p>
    <w:p w14:paraId="24717A05" w14:textId="77777777" w:rsidR="00424996" w:rsidRDefault="00424996">
      <w:pPr>
        <w:rPr>
          <w:rFonts w:ascii="Helvetica" w:hAnsi="Helvetica" w:cs="Calibri"/>
          <w:sz w:val="22"/>
          <w:szCs w:val="22"/>
          <w:lang w:val="fr-BE"/>
        </w:rPr>
      </w:pPr>
    </w:p>
    <w:p w14:paraId="3062D8ED" w14:textId="77777777" w:rsidR="00424996" w:rsidRDefault="00424996">
      <w:pPr>
        <w:rPr>
          <w:rFonts w:ascii="Helvetica" w:hAnsi="Helvetica" w:cs="Calibri"/>
          <w:sz w:val="22"/>
          <w:szCs w:val="22"/>
          <w:lang w:val="fr-BE"/>
        </w:rPr>
      </w:pPr>
    </w:p>
    <w:p w14:paraId="5B28BE09" w14:textId="77777777" w:rsidR="00424996" w:rsidRDefault="00474B2D">
      <w:pPr>
        <w:pStyle w:val="Heading2"/>
        <w:rPr>
          <w:lang w:val="fr-BE"/>
        </w:rPr>
      </w:pPr>
      <w:r>
        <w:rPr>
          <w:lang w:val="fr-BE"/>
        </w:rPr>
        <w:t>L’intégrité des données au cœur du système</w:t>
      </w:r>
    </w:p>
    <w:p w14:paraId="450F331D" w14:textId="77777777" w:rsidR="00424996" w:rsidRDefault="00424996">
      <w:pPr>
        <w:rPr>
          <w:rFonts w:ascii="Helvetica" w:hAnsi="Helvetica" w:cs="Calibri"/>
          <w:sz w:val="22"/>
          <w:szCs w:val="22"/>
          <w:lang w:val="fr-BE"/>
        </w:rPr>
      </w:pPr>
    </w:p>
    <w:p w14:paraId="7328C330" w14:textId="75698FE1" w:rsidR="00424996" w:rsidRPr="00BA1180" w:rsidRDefault="00474B2D">
      <w:pPr>
        <w:rPr>
          <w:lang w:val="fr-BE"/>
        </w:rPr>
      </w:pPr>
      <w:r>
        <w:rPr>
          <w:rFonts w:ascii="Helvetica" w:hAnsi="Helvetica" w:cs="Calibri"/>
          <w:sz w:val="22"/>
          <w:szCs w:val="22"/>
          <w:lang w:val="fr-BE"/>
        </w:rPr>
        <w:t>Afriwise utilise la puissance de l'IA de Pythagoria pour faciliter la gestion de la conformité à la réglementation (compliance) et pour rendre l'analyse juridique plus efficace. Cela permet d'offrir des solutions telles que la veille de la jurisprudence et de la réglementation, ou des API basées sur l'IA pour développer des applications juridiques intelligentes.</w:t>
      </w:r>
    </w:p>
    <w:p w14:paraId="7DD4F89A" w14:textId="77777777" w:rsidR="00424996" w:rsidRDefault="00424996">
      <w:pPr>
        <w:rPr>
          <w:rFonts w:ascii="Helvetica" w:hAnsi="Helvetica" w:cs="Calibri"/>
          <w:sz w:val="22"/>
          <w:szCs w:val="22"/>
          <w:lang w:val="fr-BE"/>
        </w:rPr>
      </w:pPr>
    </w:p>
    <w:p w14:paraId="6E522900" w14:textId="77777777" w:rsidR="00424996" w:rsidRDefault="00474B2D">
      <w:pPr>
        <w:rPr>
          <w:rFonts w:ascii="Helvetica" w:hAnsi="Helvetica"/>
          <w:sz w:val="22"/>
          <w:szCs w:val="22"/>
          <w:lang w:val="fr-BE"/>
        </w:rPr>
      </w:pPr>
      <w:r>
        <w:rPr>
          <w:rFonts w:ascii="Helvetica" w:hAnsi="Helvetica"/>
          <w:sz w:val="22"/>
          <w:szCs w:val="22"/>
          <w:lang w:val="fr-BE"/>
        </w:rPr>
        <w:t>Imaginez pouvoir suivre tous les développements sur des concepts juridiques tels que la protection des données, dans des dizaines de pays, quelle que soit la langue. Imaginez aussi pouvoir consulter immédiatement des conseils pratiques sur l'impact de ces développements, rédigés par des juristes de premier plan dans chaque pays et soutenus par la technologie. Vous aurez les résumés succincts des nouvelles lois et les obligations qui en découlent. C'est désormais possible.</w:t>
      </w:r>
    </w:p>
    <w:p w14:paraId="60FBC4FB" w14:textId="77777777" w:rsidR="00424996" w:rsidRDefault="00424996">
      <w:pPr>
        <w:rPr>
          <w:rFonts w:ascii="Helvetica" w:hAnsi="Helvetica" w:cs="Calibri"/>
          <w:sz w:val="22"/>
          <w:szCs w:val="22"/>
          <w:lang w:val="fr-BE"/>
        </w:rPr>
      </w:pPr>
    </w:p>
    <w:p w14:paraId="35C0C540" w14:textId="48BBAEC6" w:rsidR="00424996" w:rsidRPr="00BA1180" w:rsidRDefault="00474B2D">
      <w:pPr>
        <w:rPr>
          <w:lang w:val="fr-BE"/>
        </w:rPr>
      </w:pPr>
      <w:r>
        <w:rPr>
          <w:rFonts w:ascii="Helvetica" w:hAnsi="Helvetica"/>
          <w:sz w:val="22"/>
          <w:szCs w:val="22"/>
          <w:lang w:val="fr-BE"/>
        </w:rPr>
        <w:t>L'acquisition de Pythagoria permet à Afriwise d'enrichir davantage ses bases de données juridiques uniques grâce à des fonctions d'IA avancées. La combinaison des données juridiques, de l'IA et de l'analyse par les meilleurs avocats crée une offre unique qui n'a pas d'équivalent. En collaboration avec des cabinets d'avocats locaux, l'IA de Pythagoria sera également utilisée par Afriwise pour développer des solutions juridiques locales.  Ceci renforcera et accélérera encore le processus d'apprentissage de l'IA.</w:t>
      </w:r>
    </w:p>
    <w:p w14:paraId="3F5BE996" w14:textId="77777777" w:rsidR="00424996" w:rsidRDefault="00424996">
      <w:pPr>
        <w:rPr>
          <w:rFonts w:ascii="Helvetica" w:hAnsi="Helvetica" w:cs="Calibri"/>
          <w:sz w:val="22"/>
          <w:szCs w:val="22"/>
          <w:lang w:val="fr-BE"/>
        </w:rPr>
      </w:pPr>
    </w:p>
    <w:p w14:paraId="441D0851" w14:textId="77777777" w:rsidR="00424996" w:rsidRDefault="00424996">
      <w:pPr>
        <w:rPr>
          <w:lang w:val="fr-BE"/>
        </w:rPr>
      </w:pPr>
    </w:p>
    <w:p w14:paraId="28D4E9B0" w14:textId="77777777" w:rsidR="00424996" w:rsidRDefault="00474B2D">
      <w:pPr>
        <w:pStyle w:val="Heading2"/>
        <w:rPr>
          <w:lang w:val="fr-BE"/>
        </w:rPr>
      </w:pPr>
      <w:r>
        <w:rPr>
          <w:lang w:val="fr-BE"/>
        </w:rPr>
        <w:t>L'IA combinée à l'expertise humaine</w:t>
      </w:r>
    </w:p>
    <w:p w14:paraId="0B15CBC0" w14:textId="77777777" w:rsidR="00424996" w:rsidRDefault="00424996">
      <w:pPr>
        <w:rPr>
          <w:rFonts w:ascii="Helvetica" w:hAnsi="Helvetica" w:cs="Calibri"/>
          <w:sz w:val="22"/>
          <w:szCs w:val="22"/>
          <w:lang w:val="fr-BE"/>
        </w:rPr>
      </w:pPr>
    </w:p>
    <w:p w14:paraId="5E362AD0" w14:textId="54962129" w:rsidR="00424996" w:rsidRPr="00BA1180" w:rsidRDefault="00474B2D">
      <w:pPr>
        <w:rPr>
          <w:lang w:val="fr-BE"/>
        </w:rPr>
      </w:pPr>
      <w:r>
        <w:rPr>
          <w:rFonts w:ascii="Helvetica" w:hAnsi="Helvetica" w:cs="Calibri"/>
          <w:sz w:val="22"/>
          <w:szCs w:val="22"/>
          <w:lang w:val="fr-BE"/>
        </w:rPr>
        <w:t xml:space="preserve">Afriwise est une entreprise de technologie juridique et un éditeur disposant de ses propres bases de données d'information.  Cette combinaison d'IA et d'expertise humaine garantit l'intégrité des données. La manière unique dont Afriwise produit et tient à jour l'information juridique, en collaboration avec des cabinets d'avocats, offre des avantages significatifs pour l'utilisation de l'IA. Afriwise n'a pas besoin de mettre en place les garde-fous nécessaires pour empêcher l'IA d'"halluciner" et de dérailler – contrairement aux autres entreprises de technologie juridique utilisant l'IA. Aucun garde-fou n'est nécessaire car l'IA d'Afriwise bénéficie d'informations juridiques compilées, vérifiées et mises à jour par des juristes éminents. </w:t>
      </w:r>
    </w:p>
    <w:p w14:paraId="5F1551E4" w14:textId="77777777" w:rsidR="00424996" w:rsidRDefault="00424996">
      <w:pPr>
        <w:rPr>
          <w:rFonts w:ascii="Helvetica" w:hAnsi="Helvetica" w:cs="Calibri"/>
          <w:sz w:val="22"/>
          <w:szCs w:val="22"/>
          <w:lang w:val="fr-BE"/>
        </w:rPr>
      </w:pPr>
    </w:p>
    <w:p w14:paraId="4FF379FC" w14:textId="77777777" w:rsidR="00424996" w:rsidRDefault="00424996">
      <w:pPr>
        <w:pBdr>
          <w:bottom w:val="single" w:sz="6" w:space="1" w:color="000000"/>
        </w:pBdr>
        <w:rPr>
          <w:rFonts w:ascii="Helvetica" w:hAnsi="Helvetica" w:cs="Calibri"/>
          <w:sz w:val="22"/>
          <w:szCs w:val="22"/>
          <w:lang w:val="fr-BE"/>
        </w:rPr>
      </w:pPr>
    </w:p>
    <w:p w14:paraId="4A9B9070" w14:textId="77777777" w:rsidR="00424996" w:rsidRDefault="00424996">
      <w:pPr>
        <w:rPr>
          <w:rFonts w:ascii="Helvetica" w:hAnsi="Helvetica" w:cs="Calibri"/>
          <w:sz w:val="22"/>
          <w:szCs w:val="22"/>
          <w:lang w:val="fr-BE"/>
        </w:rPr>
      </w:pPr>
    </w:p>
    <w:p w14:paraId="4D00F500" w14:textId="77777777" w:rsidR="00424996" w:rsidRDefault="00474B2D">
      <w:pPr>
        <w:pStyle w:val="Heading2"/>
        <w:rPr>
          <w:lang w:val="fr-BE"/>
        </w:rPr>
      </w:pPr>
      <w:r>
        <w:rPr>
          <w:lang w:val="fr-BE"/>
        </w:rPr>
        <w:t>Contact presse</w:t>
      </w:r>
    </w:p>
    <w:p w14:paraId="38C3D273" w14:textId="77777777" w:rsidR="00424996" w:rsidRDefault="00424996">
      <w:pPr>
        <w:rPr>
          <w:rFonts w:ascii="Helvetica" w:hAnsi="Helvetica" w:cs="Calibri"/>
          <w:sz w:val="22"/>
          <w:szCs w:val="22"/>
          <w:lang w:val="fr-BE"/>
        </w:rPr>
      </w:pPr>
    </w:p>
    <w:p w14:paraId="4B6D4A43" w14:textId="77777777" w:rsidR="00424996" w:rsidRDefault="00474B2D">
      <w:pPr>
        <w:rPr>
          <w:rFonts w:ascii="Helvetica" w:hAnsi="Helvetica" w:cs="Calibri"/>
          <w:sz w:val="22"/>
          <w:szCs w:val="22"/>
          <w:lang w:val="fr-BE"/>
        </w:rPr>
      </w:pPr>
      <w:r>
        <w:rPr>
          <w:rFonts w:ascii="Helvetica" w:hAnsi="Helvetica" w:cs="Calibri"/>
          <w:sz w:val="22"/>
          <w:szCs w:val="22"/>
          <w:lang w:val="fr-BE"/>
        </w:rPr>
        <w:t>Michiel De Potter</w:t>
      </w:r>
    </w:p>
    <w:p w14:paraId="3AC6C6EE" w14:textId="77777777" w:rsidR="00424996" w:rsidRDefault="00474B2D">
      <w:pPr>
        <w:rPr>
          <w:rFonts w:ascii="Helvetica" w:hAnsi="Helvetica" w:cs="Calibri"/>
          <w:sz w:val="22"/>
          <w:szCs w:val="22"/>
          <w:lang w:val="fr-BE"/>
        </w:rPr>
      </w:pPr>
      <w:r>
        <w:rPr>
          <w:rFonts w:ascii="Helvetica" w:hAnsi="Helvetica" w:cs="Calibri"/>
          <w:sz w:val="22"/>
          <w:szCs w:val="22"/>
          <w:lang w:val="fr-BE"/>
        </w:rPr>
        <w:t>VP Marketing</w:t>
      </w:r>
    </w:p>
    <w:p w14:paraId="76CA6316" w14:textId="77777777" w:rsidR="00424996" w:rsidRDefault="00474B2D">
      <w:pPr>
        <w:rPr>
          <w:rFonts w:ascii="Helvetica" w:hAnsi="Helvetica" w:cs="Calibri"/>
          <w:sz w:val="22"/>
          <w:szCs w:val="22"/>
          <w:lang w:val="fr-BE"/>
        </w:rPr>
      </w:pPr>
      <w:r>
        <w:rPr>
          <w:rFonts w:ascii="Helvetica" w:hAnsi="Helvetica" w:cs="Calibri"/>
          <w:sz w:val="22"/>
          <w:szCs w:val="22"/>
          <w:lang w:val="fr-BE"/>
        </w:rPr>
        <w:t>+32 472 60 10 72</w:t>
      </w:r>
    </w:p>
    <w:p w14:paraId="4D483FE6" w14:textId="77777777" w:rsidR="00424996" w:rsidRPr="00BA1180" w:rsidRDefault="006438CC">
      <w:pPr>
        <w:rPr>
          <w:lang w:val="fr-BE"/>
        </w:rPr>
      </w:pPr>
      <w:hyperlink r:id="rId8">
        <w:r w:rsidR="00474B2D">
          <w:rPr>
            <w:rStyle w:val="LienInternet"/>
            <w:rFonts w:ascii="Helvetica" w:hAnsi="Helvetica" w:cs="Calibri"/>
            <w:sz w:val="22"/>
            <w:szCs w:val="22"/>
            <w:lang w:val="fr-BE"/>
          </w:rPr>
          <w:t>michiel.depotter@afriwise.com</w:t>
        </w:r>
      </w:hyperlink>
    </w:p>
    <w:p w14:paraId="67C82C99" w14:textId="77777777" w:rsidR="00424996" w:rsidRDefault="00424996">
      <w:pPr>
        <w:rPr>
          <w:rFonts w:ascii="Helvetica" w:hAnsi="Helvetica" w:cs="Calibri"/>
          <w:sz w:val="22"/>
          <w:szCs w:val="22"/>
          <w:lang w:val="fr-BE"/>
        </w:rPr>
      </w:pPr>
    </w:p>
    <w:p w14:paraId="0563E5D1" w14:textId="77777777" w:rsidR="00424996" w:rsidRDefault="00424996">
      <w:pPr>
        <w:pBdr>
          <w:bottom w:val="single" w:sz="6" w:space="1" w:color="000000"/>
        </w:pBdr>
        <w:rPr>
          <w:rFonts w:ascii="Helvetica" w:hAnsi="Helvetica" w:cs="Calibri"/>
          <w:sz w:val="22"/>
          <w:szCs w:val="22"/>
          <w:lang w:val="fr-BE"/>
        </w:rPr>
      </w:pPr>
    </w:p>
    <w:p w14:paraId="64743C8B" w14:textId="77777777" w:rsidR="00424996" w:rsidRDefault="00424996">
      <w:pPr>
        <w:rPr>
          <w:rFonts w:ascii="Helvetica" w:hAnsi="Helvetica" w:cs="Calibri"/>
          <w:sz w:val="22"/>
          <w:szCs w:val="22"/>
          <w:lang w:val="fr-BE"/>
        </w:rPr>
      </w:pPr>
    </w:p>
    <w:p w14:paraId="5A43947C" w14:textId="77777777" w:rsidR="00424996" w:rsidRDefault="00474B2D">
      <w:pPr>
        <w:pStyle w:val="Heading2"/>
        <w:rPr>
          <w:rFonts w:ascii="Helvetica" w:hAnsi="Helvetica" w:cs="Calibri"/>
          <w:color w:val="auto"/>
          <w:sz w:val="22"/>
          <w:szCs w:val="22"/>
          <w:lang w:val="fr-BE"/>
        </w:rPr>
      </w:pPr>
      <w:r>
        <w:rPr>
          <w:lang w:val="fr-BE"/>
        </w:rPr>
        <w:t>À propos d'Afriwise</w:t>
      </w:r>
    </w:p>
    <w:p w14:paraId="6DA439C7" w14:textId="77777777" w:rsidR="00424996" w:rsidRDefault="00424996">
      <w:pPr>
        <w:rPr>
          <w:rFonts w:ascii="Helvetica" w:hAnsi="Helvetica" w:cs="Calibri"/>
          <w:sz w:val="22"/>
          <w:szCs w:val="22"/>
          <w:lang w:val="fr-BE"/>
        </w:rPr>
      </w:pPr>
    </w:p>
    <w:p w14:paraId="5049743D" w14:textId="77777777" w:rsidR="00424996" w:rsidRDefault="00474B2D">
      <w:pPr>
        <w:rPr>
          <w:rFonts w:ascii="Helvetica" w:hAnsi="Helvetica" w:cs="Calibri"/>
          <w:sz w:val="22"/>
          <w:szCs w:val="22"/>
          <w:lang w:val="fr-BE"/>
        </w:rPr>
      </w:pPr>
      <w:r>
        <w:rPr>
          <w:rFonts w:ascii="Helvetica" w:hAnsi="Helvetica" w:cs="Calibri"/>
          <w:sz w:val="22"/>
          <w:szCs w:val="22"/>
          <w:lang w:val="fr-BE"/>
        </w:rPr>
        <w:t xml:space="preserve">L'entreprise de legal-tech Afriwise a été fondée en 2018 avec la forte conviction que les entreprises qui font des affaires en Afrique méritent un accès facile à des informations juridiques précises. </w:t>
      </w:r>
    </w:p>
    <w:p w14:paraId="2CFD2632" w14:textId="77777777" w:rsidR="00424996" w:rsidRDefault="00424996">
      <w:pPr>
        <w:rPr>
          <w:rFonts w:ascii="Helvetica" w:hAnsi="Helvetica" w:cs="Calibri"/>
          <w:sz w:val="22"/>
          <w:szCs w:val="22"/>
          <w:lang w:val="fr-BE"/>
        </w:rPr>
      </w:pPr>
    </w:p>
    <w:p w14:paraId="06AF246F" w14:textId="65DA8EFF" w:rsidR="00424996" w:rsidRPr="00BA1180" w:rsidRDefault="00474B2D">
      <w:pPr>
        <w:rPr>
          <w:lang w:val="fr-BE"/>
        </w:rPr>
      </w:pPr>
      <w:r>
        <w:rPr>
          <w:rFonts w:ascii="Helvetica" w:hAnsi="Helvetica"/>
          <w:sz w:val="22"/>
          <w:szCs w:val="22"/>
          <w:lang w:val="fr-BE"/>
        </w:rPr>
        <w:t>Afriwise permet aux entreprises d'échapper à l’impossible défi d’identifier et de trouver les lois et réglementations africaines auxquelles elles doivent se conformer. Afriwise leur fournit des informations juridiques de haute qualité dans tous les domaines du droit des sociétés. La coopération avec les meilleurs cabinets d'avocats africains garantit la fiabilité et l'actualité de l'information.</w:t>
      </w:r>
    </w:p>
    <w:p w14:paraId="081568C1" w14:textId="77777777" w:rsidR="00424996" w:rsidRDefault="00424996">
      <w:pPr>
        <w:rPr>
          <w:rFonts w:ascii="Helvetica" w:hAnsi="Helvetica" w:cs="Calibri"/>
          <w:sz w:val="22"/>
          <w:szCs w:val="22"/>
          <w:lang w:val="fr-BE"/>
        </w:rPr>
      </w:pPr>
    </w:p>
    <w:p w14:paraId="386070F5" w14:textId="0851660E" w:rsidR="00424996" w:rsidRPr="00BA1180" w:rsidRDefault="00474B2D">
      <w:pPr>
        <w:rPr>
          <w:lang w:val="fr-BE"/>
        </w:rPr>
      </w:pPr>
      <w:r>
        <w:rPr>
          <w:rFonts w:ascii="Helvetica" w:hAnsi="Helvetica"/>
          <w:sz w:val="22"/>
          <w:szCs w:val="22"/>
          <w:lang w:val="fr-BE"/>
        </w:rPr>
        <w:t>L'interface utilisateur de la plateforme, pilotée par l'IA, permet aux équipes juridiques et des équipes en charge de la validation de la conformité à la réglementation, de trouver, vérifier et comprendre facilement toutes les exigences juridiques auxquelles leur entreprise est confrontée à travers l'Afrique. Grâce à Afriwise, les juristes d'entreprise sont libérés de la tâche laborieuse de la collecte et de la double vérification des informations juridiques et peuvent alors se consacrer aux missions qui font vraiment la différence pour leur entreprise.</w:t>
      </w:r>
    </w:p>
    <w:p w14:paraId="66DA2D5C" w14:textId="77777777" w:rsidR="00424996" w:rsidRDefault="00424996">
      <w:pPr>
        <w:rPr>
          <w:rFonts w:ascii="Helvetica" w:hAnsi="Helvetica" w:cs="Calibri"/>
          <w:sz w:val="22"/>
          <w:szCs w:val="22"/>
          <w:lang w:val="fr-BE"/>
        </w:rPr>
      </w:pPr>
    </w:p>
    <w:p w14:paraId="5B0B11C4" w14:textId="77777777" w:rsidR="00424996" w:rsidRDefault="00474B2D">
      <w:pPr>
        <w:rPr>
          <w:rFonts w:ascii="Helvetica" w:hAnsi="Helvetica"/>
          <w:sz w:val="22"/>
          <w:szCs w:val="22"/>
          <w:lang w:val="fr-BE"/>
        </w:rPr>
      </w:pPr>
      <w:r>
        <w:rPr>
          <w:rFonts w:ascii="Helvetica" w:hAnsi="Helvetica"/>
          <w:sz w:val="22"/>
          <w:szCs w:val="22"/>
          <w:lang w:val="fr-BE"/>
        </w:rPr>
        <w:t>Afriwise opère déjà dans 25 pays africains, couvrant plus de 80% de l'économie africaine. Afriwise bénéficie de la confiance d'entreprises de premier plan telles que IBM, CBRE, MTN, ExxonMobil et DHL. Afriwise a reçu à plusieurs reprises le prix de l'innovation lors des Africa Legal Awards et fait partie des univers Code X de Stanford et RegTech de Deloitte.</w:t>
      </w:r>
    </w:p>
    <w:p w14:paraId="52B562E5" w14:textId="77777777" w:rsidR="00424996" w:rsidRDefault="00424996">
      <w:pPr>
        <w:rPr>
          <w:rFonts w:ascii="Helvetica" w:hAnsi="Helvetica" w:cs="Calibri"/>
          <w:sz w:val="22"/>
          <w:szCs w:val="22"/>
          <w:lang w:val="fr-BE"/>
        </w:rPr>
      </w:pPr>
    </w:p>
    <w:p w14:paraId="139FCB1A" w14:textId="77777777" w:rsidR="00424996" w:rsidRDefault="00424996">
      <w:pPr>
        <w:pBdr>
          <w:bottom w:val="single" w:sz="6" w:space="1" w:color="000000"/>
        </w:pBdr>
        <w:rPr>
          <w:rFonts w:ascii="Helvetica" w:hAnsi="Helvetica" w:cs="Calibri"/>
          <w:sz w:val="22"/>
          <w:szCs w:val="22"/>
          <w:lang w:val="fr-BE"/>
        </w:rPr>
      </w:pPr>
    </w:p>
    <w:p w14:paraId="743F6B1A" w14:textId="77777777" w:rsidR="00424996" w:rsidRDefault="00424996">
      <w:pPr>
        <w:rPr>
          <w:rFonts w:ascii="Helvetica" w:hAnsi="Helvetica" w:cs="Calibri"/>
          <w:sz w:val="22"/>
          <w:szCs w:val="22"/>
          <w:lang w:val="fr-BE"/>
        </w:rPr>
      </w:pPr>
    </w:p>
    <w:p w14:paraId="3FFCA94D" w14:textId="23E1581B" w:rsidR="00424996" w:rsidRDefault="00474B2D">
      <w:pPr>
        <w:pStyle w:val="Heading2"/>
        <w:rPr>
          <w:lang w:val="fr-BE"/>
        </w:rPr>
      </w:pPr>
      <w:r>
        <w:rPr>
          <w:lang w:val="fr-BE"/>
        </w:rPr>
        <w:t>À propos de Pythagoria</w:t>
      </w:r>
    </w:p>
    <w:p w14:paraId="5AF7B554" w14:textId="77777777" w:rsidR="00424996" w:rsidRDefault="00424996">
      <w:pPr>
        <w:rPr>
          <w:rFonts w:ascii="Helvetica" w:hAnsi="Helvetica" w:cs="Calibri"/>
          <w:sz w:val="22"/>
          <w:szCs w:val="22"/>
          <w:lang w:val="fr-BE"/>
        </w:rPr>
      </w:pPr>
    </w:p>
    <w:p w14:paraId="6BF446DB" w14:textId="754393FD" w:rsidR="00424996" w:rsidRPr="00BA1180" w:rsidRDefault="00474B2D">
      <w:pPr>
        <w:rPr>
          <w:lang w:val="fr-BE"/>
        </w:rPr>
      </w:pPr>
      <w:r>
        <w:rPr>
          <w:rFonts w:ascii="Helvetica" w:hAnsi="Helvetica"/>
          <w:sz w:val="22"/>
          <w:szCs w:val="22"/>
          <w:lang w:val="fr-BE"/>
        </w:rPr>
        <w:t xml:space="preserve">Pythagoria est un fournisseur de logiciels juridiques basés sur l'intelligence artificielle. L'entreprise a été fondée en 2011 par une équipe de data scientists et de programmeurs. La mission de l'entreprise est d'aider les professionnels du droit à naviguer dans l’immensité des lois et réglementations. </w:t>
      </w:r>
    </w:p>
    <w:p w14:paraId="154F3C9E" w14:textId="77777777" w:rsidR="00424996" w:rsidRDefault="00424996">
      <w:pPr>
        <w:rPr>
          <w:rFonts w:ascii="Helvetica" w:hAnsi="Helvetica" w:cs="Calibri"/>
          <w:sz w:val="22"/>
          <w:szCs w:val="22"/>
          <w:lang w:val="fr-BE"/>
        </w:rPr>
      </w:pPr>
    </w:p>
    <w:p w14:paraId="1BD53305" w14:textId="77777777" w:rsidR="00424996" w:rsidRPr="00474B2D" w:rsidRDefault="00474B2D">
      <w:pPr>
        <w:rPr>
          <w:lang w:val="fr-BE"/>
        </w:rPr>
      </w:pPr>
      <w:r>
        <w:rPr>
          <w:rFonts w:ascii="Helvetica" w:hAnsi="Helvetica"/>
          <w:sz w:val="22"/>
          <w:szCs w:val="22"/>
          <w:lang w:val="fr-BE"/>
        </w:rPr>
        <w:t>Son fondateur, Pierre-Yves Thomas, innove depuis plus de 25 ans dans l'utilisation de l'intelligence artificielle pour des applications juridiques. L'entreprise a développé un modèle de langage juridique unique et open-source basé sur les modèles BERT, RoBERTa, GPT-2 et GPT-J. Son logiciel propriétaire facilite la publication, l'indexation et l'interprétation des documents juridiques. Cela permet aux équipes juridiques d’avoir une vue claire en accédant rapidement aux informations juridiques qui les concernent.</w:t>
      </w:r>
    </w:p>
    <w:p w14:paraId="5D131471" w14:textId="77777777" w:rsidR="00424996" w:rsidRDefault="00424996">
      <w:pPr>
        <w:rPr>
          <w:rFonts w:ascii="Helvetica" w:hAnsi="Helvetica" w:cs="Calibri"/>
          <w:sz w:val="22"/>
          <w:szCs w:val="22"/>
          <w:lang w:val="fr-BE"/>
        </w:rPr>
      </w:pPr>
    </w:p>
    <w:p w14:paraId="400413C9" w14:textId="77777777" w:rsidR="00424996" w:rsidRDefault="00474B2D">
      <w:pPr>
        <w:rPr>
          <w:rFonts w:ascii="Helvetica" w:hAnsi="Helvetica"/>
          <w:sz w:val="22"/>
          <w:szCs w:val="22"/>
          <w:lang w:val="fr-BE"/>
        </w:rPr>
      </w:pPr>
      <w:r>
        <w:rPr>
          <w:rFonts w:ascii="Helvetica" w:hAnsi="Helvetica"/>
          <w:sz w:val="22"/>
          <w:szCs w:val="22"/>
          <w:lang w:val="fr-BE"/>
        </w:rPr>
        <w:t xml:space="preserve">Pythagoria applique l'intelligence artificielle à l'information juridique, en combinant la puissance de trois moteurs. Un moteur d'exploration et de moissonnage traite l'information </w:t>
      </w:r>
      <w:r>
        <w:rPr>
          <w:rFonts w:ascii="Helvetica" w:hAnsi="Helvetica"/>
          <w:sz w:val="22"/>
          <w:szCs w:val="22"/>
          <w:lang w:val="fr-BE"/>
        </w:rPr>
        <w:lastRenderedPageBreak/>
        <w:t>de tout type, langue et format. Un moteur de fouille textuelle extrait des concepts juridiques, des résumés et génère des références croisées. Un moteur de recherche sémantique suggère des requêtes et évalue les réponses. Le modèle linguistique de Pythagoria, formé de manière unique pour le domaine juridique, est utilisé par les gouvernements, les tribunaux, les équipes juridiques et les éditeurs.</w:t>
      </w:r>
    </w:p>
    <w:p w14:paraId="7777CC99" w14:textId="77777777" w:rsidR="00424996" w:rsidRDefault="00424996">
      <w:pPr>
        <w:rPr>
          <w:rFonts w:ascii="Helvetica" w:hAnsi="Helvetica" w:cs="Calibri"/>
          <w:sz w:val="22"/>
          <w:szCs w:val="22"/>
          <w:lang w:val="fr-BE"/>
        </w:rPr>
      </w:pPr>
    </w:p>
    <w:p w14:paraId="49F10DD5" w14:textId="77777777" w:rsidR="00424996" w:rsidRDefault="00474B2D">
      <w:pPr>
        <w:rPr>
          <w:rFonts w:ascii="Helvetica" w:hAnsi="Helvetica"/>
          <w:sz w:val="22"/>
          <w:szCs w:val="22"/>
          <w:lang w:val="fr-BE"/>
        </w:rPr>
      </w:pPr>
      <w:r>
        <w:rPr>
          <w:rFonts w:ascii="Helvetica" w:hAnsi="Helvetica"/>
          <w:sz w:val="22"/>
          <w:szCs w:val="22"/>
          <w:lang w:val="fr-BE"/>
        </w:rPr>
        <w:t>Pythagoria s'est forgé une réputation de fournisseur de solutions innovantes en matière d'IA, tant pour les entreprises privées que pour les organismes institutionnels. La base de clients de Pythagoria couvre le monde entier et comprend l'OIAC des Nations Unies et la Chancellerie fédérale de Suisse.</w:t>
      </w:r>
    </w:p>
    <w:p w14:paraId="3FAC6EC8" w14:textId="77777777" w:rsidR="00424996" w:rsidRDefault="00424996">
      <w:pPr>
        <w:rPr>
          <w:rFonts w:ascii="Helvetica" w:hAnsi="Helvetica" w:cs="Calibri"/>
          <w:sz w:val="22"/>
          <w:szCs w:val="22"/>
          <w:lang w:val="fr-BE"/>
        </w:rPr>
      </w:pPr>
    </w:p>
    <w:p w14:paraId="5522D6A8" w14:textId="77777777" w:rsidR="00424996" w:rsidRDefault="00424996">
      <w:pPr>
        <w:pBdr>
          <w:bottom w:val="single" w:sz="6" w:space="1" w:color="000000"/>
        </w:pBdr>
        <w:rPr>
          <w:rFonts w:ascii="Helvetica" w:hAnsi="Helvetica" w:cs="Calibri"/>
          <w:sz w:val="22"/>
          <w:szCs w:val="22"/>
          <w:lang w:val="fr-BE"/>
        </w:rPr>
      </w:pPr>
    </w:p>
    <w:p w14:paraId="3491C95E" w14:textId="77777777" w:rsidR="00424996" w:rsidRDefault="00424996">
      <w:pPr>
        <w:rPr>
          <w:lang w:val="fr-BE"/>
        </w:rPr>
      </w:pPr>
    </w:p>
    <w:p w14:paraId="57E6E8EC" w14:textId="77777777" w:rsidR="00424996" w:rsidRDefault="00474B2D">
      <w:pPr>
        <w:pStyle w:val="Heading2"/>
        <w:rPr>
          <w:rFonts w:ascii="Helvetica" w:hAnsi="Helvetica" w:cs="Calibri"/>
          <w:color w:val="auto"/>
          <w:sz w:val="22"/>
          <w:szCs w:val="22"/>
          <w:lang w:val="fr-BE"/>
        </w:rPr>
      </w:pPr>
      <w:r>
        <w:rPr>
          <w:lang w:val="fr-BE"/>
        </w:rPr>
        <w:t>À propos de Steven De Backer</w:t>
      </w:r>
    </w:p>
    <w:p w14:paraId="50829467" w14:textId="77777777" w:rsidR="00424996" w:rsidRDefault="00424996">
      <w:pPr>
        <w:rPr>
          <w:rFonts w:ascii="Helvetica" w:hAnsi="Helvetica" w:cs="Calibri"/>
          <w:sz w:val="22"/>
          <w:szCs w:val="22"/>
          <w:lang w:val="fr-BE"/>
        </w:rPr>
      </w:pPr>
    </w:p>
    <w:p w14:paraId="3C84181F" w14:textId="68E9B01D" w:rsidR="00424996" w:rsidRPr="00474B2D" w:rsidRDefault="00474B2D">
      <w:pPr>
        <w:rPr>
          <w:lang w:val="fr-BE"/>
        </w:rPr>
      </w:pPr>
      <w:r>
        <w:rPr>
          <w:rFonts w:ascii="Helvetica" w:hAnsi="Helvetica"/>
          <w:sz w:val="22"/>
          <w:szCs w:val="22"/>
          <w:lang w:val="fr-BE"/>
        </w:rPr>
        <w:t xml:space="preserve">Steven est le fondateur et le directeur général d'Afriwise. Actif dans le secteur juridique en Afrique depuis des décennies, il sait de première main à quel point il est difficile de trouver des informations fiables sur les lois, les réglementations et les pratiques locales - et à quel point cela peut compliquer la conduite des affaires en Afrique. </w:t>
      </w:r>
    </w:p>
    <w:p w14:paraId="329E3BE6" w14:textId="77777777" w:rsidR="00424996" w:rsidRDefault="00424996">
      <w:pPr>
        <w:rPr>
          <w:rFonts w:ascii="Helvetica" w:hAnsi="Helvetica" w:cs="Calibri"/>
          <w:sz w:val="22"/>
          <w:szCs w:val="22"/>
          <w:lang w:val="fr-BE"/>
        </w:rPr>
      </w:pPr>
    </w:p>
    <w:p w14:paraId="7B6CA9D6" w14:textId="77777777" w:rsidR="00424996" w:rsidRDefault="00474B2D">
      <w:pPr>
        <w:rPr>
          <w:rFonts w:ascii="Helvetica" w:hAnsi="Helvetica"/>
          <w:sz w:val="22"/>
          <w:szCs w:val="22"/>
          <w:lang w:val="fr-BE"/>
        </w:rPr>
      </w:pPr>
      <w:r>
        <w:rPr>
          <w:rFonts w:ascii="Helvetica" w:hAnsi="Helvetica"/>
          <w:sz w:val="22"/>
          <w:szCs w:val="22"/>
          <w:lang w:val="fr-BE"/>
        </w:rPr>
        <w:t>Afriwise est né de la volonté de Steven de rendre l'intelligence juridique accessible à toutes les organisations opérant sur le continent africain. Son objectif principal a toujours été d'aider les entreprises à travailler plus intelligemment et plus efficacement en Afrique.</w:t>
      </w:r>
    </w:p>
    <w:p w14:paraId="12BC7B4B" w14:textId="77777777" w:rsidR="00424996" w:rsidRDefault="00424996">
      <w:pPr>
        <w:rPr>
          <w:rFonts w:ascii="Helvetica" w:hAnsi="Helvetica" w:cs="Calibri"/>
          <w:sz w:val="22"/>
          <w:szCs w:val="22"/>
          <w:lang w:val="fr-BE"/>
        </w:rPr>
      </w:pPr>
    </w:p>
    <w:p w14:paraId="63D2AC28" w14:textId="77777777" w:rsidR="00424996" w:rsidRDefault="00474B2D">
      <w:pPr>
        <w:rPr>
          <w:rFonts w:ascii="Helvetica" w:hAnsi="Helvetica"/>
          <w:sz w:val="22"/>
          <w:szCs w:val="22"/>
          <w:lang w:val="fr-BE"/>
        </w:rPr>
      </w:pPr>
      <w:r>
        <w:rPr>
          <w:rFonts w:ascii="Helvetica" w:hAnsi="Helvetica"/>
          <w:sz w:val="22"/>
          <w:szCs w:val="22"/>
          <w:lang w:val="fr-BE"/>
        </w:rPr>
        <w:t>L'intérêt de Steven pour l'état de droit et la technologie est le fil conducteur de sa carrière.</w:t>
      </w:r>
    </w:p>
    <w:p w14:paraId="2423786A" w14:textId="77777777" w:rsidR="00424996" w:rsidRDefault="00424996">
      <w:pPr>
        <w:rPr>
          <w:rFonts w:ascii="Helvetica" w:hAnsi="Helvetica" w:cs="Calibri"/>
          <w:sz w:val="22"/>
          <w:szCs w:val="22"/>
          <w:lang w:val="fr-BE"/>
        </w:rPr>
      </w:pPr>
    </w:p>
    <w:p w14:paraId="7FCF33F9" w14:textId="73890169" w:rsidR="00424996" w:rsidRPr="00474B2D" w:rsidRDefault="00474B2D">
      <w:pPr>
        <w:rPr>
          <w:lang w:val="fr-BE"/>
        </w:rPr>
      </w:pPr>
      <w:r>
        <w:rPr>
          <w:rFonts w:ascii="Helvetica" w:hAnsi="Helvetica" w:cs="Calibri"/>
          <w:sz w:val="22"/>
          <w:szCs w:val="22"/>
          <w:lang w:val="fr-BE"/>
        </w:rPr>
        <w:t xml:space="preserve">Au début de sa carrière, Steven a fait partie de l'équipe de KBC Securities qui a lancé Bolero. Après un passage chez Freshfields à Bruxelles, il est retourné en Afrique, continent où il a grandi, pour travailler comme avocat. Il a occupé des postes de direction dans des cabinets d'avocats africains et internationaux de premier plan actifs en Afrique. Steven a également été le fer de lance de la création et de l'expansion d'un réseau de cabinets d'avocats en Afrique. En 2014, Steven a fondé un cabinet de conseil interdisciplinaire innovant. </w:t>
      </w:r>
    </w:p>
    <w:p w14:paraId="4B09E3DF" w14:textId="77777777" w:rsidR="00424996" w:rsidRDefault="00424996">
      <w:pPr>
        <w:rPr>
          <w:rFonts w:ascii="Helvetica" w:hAnsi="Helvetica" w:cs="Calibri"/>
          <w:sz w:val="22"/>
          <w:szCs w:val="22"/>
          <w:lang w:val="fr-BE"/>
        </w:rPr>
      </w:pPr>
    </w:p>
    <w:p w14:paraId="5577CB23" w14:textId="77777777" w:rsidR="00424996" w:rsidRDefault="00474B2D">
      <w:pPr>
        <w:rPr>
          <w:rFonts w:ascii="Helvetica" w:hAnsi="Helvetica"/>
          <w:sz w:val="22"/>
          <w:szCs w:val="22"/>
          <w:lang w:val="fr-BE"/>
        </w:rPr>
      </w:pPr>
      <w:r>
        <w:rPr>
          <w:rFonts w:ascii="Helvetica" w:hAnsi="Helvetica"/>
          <w:sz w:val="22"/>
          <w:szCs w:val="22"/>
          <w:lang w:val="fr-BE"/>
        </w:rPr>
        <w:t>Avocat chevronné, Steven est considéré comme l'un des meilleurs avocats pluridisciplinaires d'Afrique par le prestigieux Chambers and Partners. Chambers affirme qu'"il n'y a pas grand-chose qu'il ne connaisse pas sur l'Afrique".</w:t>
      </w:r>
    </w:p>
    <w:p w14:paraId="6FB8D17B" w14:textId="77777777" w:rsidR="00424996" w:rsidRDefault="00424996">
      <w:pPr>
        <w:rPr>
          <w:rFonts w:ascii="Helvetica" w:hAnsi="Helvetica" w:cs="Calibri"/>
          <w:sz w:val="22"/>
          <w:szCs w:val="22"/>
          <w:lang w:val="fr-BE"/>
        </w:rPr>
      </w:pPr>
    </w:p>
    <w:p w14:paraId="20495EBC" w14:textId="77777777" w:rsidR="00424996" w:rsidRDefault="00424996">
      <w:pPr>
        <w:rPr>
          <w:rFonts w:ascii="Helvetica" w:hAnsi="Helvetica" w:cs="Calibri"/>
          <w:sz w:val="22"/>
          <w:szCs w:val="22"/>
          <w:lang w:val="fr-BE"/>
        </w:rPr>
      </w:pPr>
    </w:p>
    <w:p w14:paraId="39C4204C" w14:textId="77777777" w:rsidR="00424996" w:rsidRDefault="00474B2D">
      <w:pPr>
        <w:rPr>
          <w:rFonts w:ascii="Helvetica" w:hAnsi="Helvetica" w:cs="Calibri"/>
          <w:sz w:val="22"/>
          <w:szCs w:val="22"/>
          <w:lang w:val="fr-BE"/>
        </w:rPr>
      </w:pPr>
      <w:r>
        <w:rPr>
          <w:rFonts w:ascii="Helvetica" w:hAnsi="Helvetica" w:cs="Calibri"/>
          <w:sz w:val="22"/>
          <w:szCs w:val="22"/>
          <w:lang w:val="fr-BE"/>
        </w:rPr>
        <w:t>Steven De Backer</w:t>
      </w:r>
    </w:p>
    <w:p w14:paraId="3417E0D2" w14:textId="77777777" w:rsidR="00424996" w:rsidRDefault="00474B2D">
      <w:pPr>
        <w:rPr>
          <w:rFonts w:ascii="Helvetica" w:hAnsi="Helvetica" w:cs="Calibri"/>
          <w:sz w:val="22"/>
          <w:szCs w:val="22"/>
          <w:lang w:val="fr-BE"/>
        </w:rPr>
      </w:pPr>
      <w:r>
        <w:rPr>
          <w:rFonts w:ascii="Helvetica" w:hAnsi="Helvetica"/>
          <w:sz w:val="22"/>
          <w:szCs w:val="22"/>
          <w:lang w:val="fr-BE"/>
        </w:rPr>
        <w:t>Fondateur et directeur général, Afriwise</w:t>
      </w:r>
    </w:p>
    <w:p w14:paraId="1318B0A2" w14:textId="77777777" w:rsidR="00424996" w:rsidRDefault="00474B2D">
      <w:pPr>
        <w:rPr>
          <w:rFonts w:ascii="Helvetica" w:hAnsi="Helvetica" w:cs="Calibri"/>
          <w:sz w:val="22"/>
          <w:szCs w:val="22"/>
          <w:lang w:val="nl-NL"/>
        </w:rPr>
      </w:pPr>
      <w:r>
        <w:rPr>
          <w:rFonts w:ascii="Helvetica" w:hAnsi="Helvetica"/>
          <w:sz w:val="22"/>
          <w:szCs w:val="22"/>
          <w:lang w:val="nl-NL"/>
        </w:rPr>
        <w:t>+32 495 64 31 52</w:t>
      </w:r>
    </w:p>
    <w:p w14:paraId="353CF03F" w14:textId="77777777" w:rsidR="00424996" w:rsidRPr="00474B2D" w:rsidRDefault="006438CC">
      <w:pPr>
        <w:rPr>
          <w:lang w:val="nl-NL"/>
        </w:rPr>
      </w:pPr>
      <w:hyperlink r:id="rId9">
        <w:r w:rsidR="00474B2D">
          <w:rPr>
            <w:rFonts w:ascii="Helvetica" w:hAnsi="Helvetica"/>
            <w:sz w:val="22"/>
            <w:szCs w:val="22"/>
            <w:lang w:val="nl-NL"/>
          </w:rPr>
          <w:t>steven.debacker@afriwise.com</w:t>
        </w:r>
      </w:hyperlink>
    </w:p>
    <w:p w14:paraId="7DD97FF8" w14:textId="77777777" w:rsidR="00424996" w:rsidRPr="00474B2D" w:rsidRDefault="006438CC">
      <w:pPr>
        <w:rPr>
          <w:lang w:val="nl-NL"/>
        </w:rPr>
      </w:pPr>
      <w:hyperlink r:id="rId10">
        <w:r w:rsidR="00474B2D">
          <w:rPr>
            <w:rStyle w:val="LienInternet"/>
            <w:rFonts w:ascii="Helvetica" w:hAnsi="Helvetica" w:cs="Calibri"/>
            <w:sz w:val="22"/>
            <w:szCs w:val="22"/>
            <w:lang w:val="nl-NL"/>
          </w:rPr>
          <w:t>Photo de profil de Steven</w:t>
        </w:r>
      </w:hyperlink>
    </w:p>
    <w:p w14:paraId="1C0F3A31" w14:textId="77777777" w:rsidR="00424996" w:rsidRDefault="00424996">
      <w:pPr>
        <w:pBdr>
          <w:bottom w:val="single" w:sz="6" w:space="1" w:color="000000"/>
        </w:pBdr>
        <w:rPr>
          <w:rFonts w:ascii="Helvetica" w:hAnsi="Helvetica" w:cs="Calibri"/>
          <w:sz w:val="22"/>
          <w:szCs w:val="22"/>
          <w:lang w:val="nl-NL"/>
        </w:rPr>
      </w:pPr>
    </w:p>
    <w:p w14:paraId="0F382F43" w14:textId="77777777" w:rsidR="00424996" w:rsidRDefault="00424996">
      <w:pPr>
        <w:pBdr>
          <w:bottom w:val="single" w:sz="6" w:space="1" w:color="000000"/>
        </w:pBdr>
        <w:rPr>
          <w:rFonts w:ascii="Helvetica" w:hAnsi="Helvetica" w:cs="Calibri"/>
          <w:sz w:val="22"/>
          <w:szCs w:val="22"/>
          <w:lang w:val="nl-NL"/>
        </w:rPr>
      </w:pPr>
    </w:p>
    <w:p w14:paraId="7979DF6C" w14:textId="77777777" w:rsidR="00424996" w:rsidRDefault="00424996">
      <w:pPr>
        <w:rPr>
          <w:rFonts w:ascii="Helvetica" w:hAnsi="Helvetica" w:cs="Calibri"/>
          <w:sz w:val="22"/>
          <w:szCs w:val="22"/>
          <w:lang w:val="nl-NL"/>
        </w:rPr>
      </w:pPr>
    </w:p>
    <w:p w14:paraId="537D3A61" w14:textId="77777777" w:rsidR="00424996" w:rsidRDefault="00474B2D">
      <w:pPr>
        <w:pStyle w:val="Heading2"/>
        <w:rPr>
          <w:lang w:val="fr-BE"/>
        </w:rPr>
      </w:pPr>
      <w:r>
        <w:rPr>
          <w:lang w:val="fr-BE"/>
        </w:rPr>
        <w:t>À propos de Pierre-Yves Thomas</w:t>
      </w:r>
    </w:p>
    <w:p w14:paraId="063576BB" w14:textId="77777777" w:rsidR="00424996" w:rsidRDefault="00424996">
      <w:pPr>
        <w:rPr>
          <w:rFonts w:ascii="Helvetica" w:hAnsi="Helvetica" w:cs="Calibri"/>
          <w:sz w:val="22"/>
          <w:szCs w:val="22"/>
          <w:lang w:val="fr-BE"/>
        </w:rPr>
      </w:pPr>
    </w:p>
    <w:p w14:paraId="4C188F18" w14:textId="296B9FA4" w:rsidR="00424996" w:rsidRPr="00474B2D" w:rsidRDefault="00474B2D">
      <w:pPr>
        <w:rPr>
          <w:lang w:val="fr-BE"/>
        </w:rPr>
      </w:pPr>
      <w:r>
        <w:rPr>
          <w:rFonts w:ascii="Helvetica" w:hAnsi="Helvetica" w:cs="Calibri"/>
          <w:sz w:val="22"/>
          <w:szCs w:val="22"/>
          <w:lang w:val="fr-BE"/>
        </w:rPr>
        <w:t>Pierre-Yves Thomas, fondateur de Pythagoria et directeur de la technologie chez Afriwise, est un pionnier de l'intégration de l'intelligence artificielle dans les applications juridiques depuis plus de 25 ans.</w:t>
      </w:r>
    </w:p>
    <w:p w14:paraId="6536572B" w14:textId="77777777" w:rsidR="00424996" w:rsidRDefault="00424996">
      <w:pPr>
        <w:rPr>
          <w:rFonts w:ascii="Helvetica" w:hAnsi="Helvetica" w:cs="Calibri"/>
          <w:sz w:val="22"/>
          <w:szCs w:val="22"/>
          <w:lang w:val="fr-BE"/>
        </w:rPr>
      </w:pPr>
    </w:p>
    <w:p w14:paraId="70BB0973" w14:textId="77777777" w:rsidR="00424996" w:rsidRDefault="00474B2D">
      <w:pPr>
        <w:rPr>
          <w:rFonts w:ascii="Helvetica" w:hAnsi="Helvetica" w:cs="Calibri"/>
          <w:sz w:val="22"/>
          <w:szCs w:val="22"/>
          <w:lang w:val="fr-BE"/>
        </w:rPr>
      </w:pPr>
      <w:r>
        <w:rPr>
          <w:rFonts w:ascii="Helvetica" w:hAnsi="Helvetica" w:cs="Calibri"/>
          <w:sz w:val="22"/>
          <w:szCs w:val="22"/>
          <w:lang w:val="fr-BE"/>
        </w:rPr>
        <w:lastRenderedPageBreak/>
        <w:t>Pierre-Yves est animé par ses deux passions : la linguistique et les algorithmes. Il combine les deux dans le traitement du langage naturel (NLP), et dans l'IA en général.</w:t>
      </w:r>
    </w:p>
    <w:p w14:paraId="52667225" w14:textId="77777777" w:rsidR="00424996" w:rsidRDefault="00424996">
      <w:pPr>
        <w:rPr>
          <w:rFonts w:ascii="Helvetica" w:hAnsi="Helvetica" w:cs="Calibri"/>
          <w:sz w:val="22"/>
          <w:szCs w:val="22"/>
          <w:lang w:val="fr-BE"/>
        </w:rPr>
      </w:pPr>
    </w:p>
    <w:p w14:paraId="3F35C88A" w14:textId="77777777" w:rsidR="00424996" w:rsidRDefault="00474B2D">
      <w:pPr>
        <w:rPr>
          <w:rFonts w:ascii="Helvetica" w:hAnsi="Helvetica" w:cs="Calibri"/>
          <w:sz w:val="22"/>
          <w:szCs w:val="22"/>
          <w:lang w:val="fr-BE"/>
        </w:rPr>
      </w:pPr>
      <w:r>
        <w:rPr>
          <w:rFonts w:ascii="Helvetica" w:hAnsi="Helvetica" w:cs="Calibri"/>
          <w:sz w:val="22"/>
          <w:szCs w:val="22"/>
          <w:lang w:val="fr-BE"/>
        </w:rPr>
        <w:t>Sa première application de l'IA dans le domaine juridique a eu lieu à l'Office des publications de l'Union européenne, où il a mis sur pied une équipe de 50 professionnels chargés de modéliser et de structurer les textes législatifs à grande échelle.</w:t>
      </w:r>
    </w:p>
    <w:p w14:paraId="0D5B1A79" w14:textId="77777777" w:rsidR="00424996" w:rsidRDefault="00424996">
      <w:pPr>
        <w:rPr>
          <w:rFonts w:ascii="Helvetica" w:hAnsi="Helvetica" w:cs="Calibri"/>
          <w:sz w:val="22"/>
          <w:szCs w:val="22"/>
          <w:lang w:val="fr-BE"/>
        </w:rPr>
      </w:pPr>
    </w:p>
    <w:p w14:paraId="7B133A3E" w14:textId="020485B2" w:rsidR="00424996" w:rsidRPr="00474B2D" w:rsidRDefault="00474B2D">
      <w:pPr>
        <w:rPr>
          <w:lang w:val="fr-BE"/>
        </w:rPr>
      </w:pPr>
      <w:r>
        <w:rPr>
          <w:rFonts w:ascii="Helvetica" w:hAnsi="Helvetica"/>
          <w:sz w:val="22"/>
          <w:szCs w:val="22"/>
          <w:lang w:val="fr-BE"/>
        </w:rPr>
        <w:t>Depuis, Pierre-Yves a déployé sa connaissance de l'IA dans des contextes juridiques multilingues - d'abord basée sur des modèles statistiques, puis sur des modèles neuronaux avec apprentissage profond, et maintenant sur une architecture à base de « transformers » y compris dans leur forme générative. L’IA de Pythagoria révolutionne la manière dont les chercheurs juridiques vérifient, évaluent et interprètent de grands volumes de documents juridiques.</w:t>
      </w:r>
    </w:p>
    <w:p w14:paraId="2BAE55C2" w14:textId="77777777" w:rsidR="00424996" w:rsidRDefault="00424996">
      <w:pPr>
        <w:rPr>
          <w:rFonts w:ascii="Helvetica" w:hAnsi="Helvetica" w:cs="Calibri"/>
          <w:sz w:val="22"/>
          <w:szCs w:val="22"/>
          <w:lang w:val="fr-BE"/>
        </w:rPr>
      </w:pPr>
    </w:p>
    <w:p w14:paraId="5A1CC96B" w14:textId="77777777" w:rsidR="00424996" w:rsidRDefault="00474B2D">
      <w:pPr>
        <w:rPr>
          <w:rFonts w:ascii="Helvetica" w:hAnsi="Helvetica"/>
          <w:sz w:val="22"/>
          <w:szCs w:val="22"/>
          <w:lang w:val="fr-BE"/>
        </w:rPr>
      </w:pPr>
      <w:r>
        <w:rPr>
          <w:rFonts w:ascii="Helvetica" w:hAnsi="Helvetica"/>
          <w:sz w:val="22"/>
          <w:szCs w:val="22"/>
          <w:lang w:val="fr-BE"/>
        </w:rPr>
        <w:t>Pierre-Yves veut faciliter la vie des équipes juridiques en changeant la façon dont elles mènent leurs recherches - une mission qu'il partage avec Afriwise.</w:t>
      </w:r>
    </w:p>
    <w:p w14:paraId="1D67F4D3" w14:textId="77777777" w:rsidR="00424996" w:rsidRDefault="00424996">
      <w:pPr>
        <w:rPr>
          <w:rFonts w:ascii="Helvetica" w:hAnsi="Helvetica" w:cs="Calibri"/>
          <w:sz w:val="22"/>
          <w:szCs w:val="22"/>
          <w:lang w:val="fr-BE"/>
        </w:rPr>
      </w:pPr>
    </w:p>
    <w:p w14:paraId="38280C28" w14:textId="17F2F8E6" w:rsidR="00424996" w:rsidRPr="00474B2D" w:rsidRDefault="00474B2D">
      <w:pPr>
        <w:rPr>
          <w:lang w:val="fr-BE"/>
        </w:rPr>
      </w:pPr>
      <w:r>
        <w:rPr>
          <w:rFonts w:ascii="Helvetica" w:hAnsi="Helvetica" w:cs="Calibri"/>
          <w:sz w:val="22"/>
          <w:szCs w:val="22"/>
          <w:lang w:val="fr-BE"/>
        </w:rPr>
        <w:t>Pierre-Yves combine à présent son rôle à la tête de Pythagoria avec celui de directeur de la technologie chez Afriwise.</w:t>
      </w:r>
    </w:p>
    <w:p w14:paraId="73673BA3" w14:textId="77777777" w:rsidR="00424996" w:rsidRDefault="00424996">
      <w:pPr>
        <w:rPr>
          <w:rFonts w:ascii="Helvetica" w:hAnsi="Helvetica" w:cs="Calibri"/>
          <w:sz w:val="22"/>
          <w:szCs w:val="22"/>
          <w:lang w:val="fr-BE"/>
        </w:rPr>
      </w:pPr>
    </w:p>
    <w:p w14:paraId="5A67C5A3" w14:textId="77777777" w:rsidR="00424996" w:rsidRDefault="00424996">
      <w:pPr>
        <w:rPr>
          <w:rFonts w:ascii="Helvetica" w:hAnsi="Helvetica" w:cs="Calibri"/>
          <w:sz w:val="22"/>
          <w:szCs w:val="22"/>
          <w:lang w:val="fr-BE"/>
        </w:rPr>
      </w:pPr>
    </w:p>
    <w:p w14:paraId="5A15EDEF" w14:textId="77777777" w:rsidR="00424996" w:rsidRDefault="00474B2D">
      <w:pPr>
        <w:rPr>
          <w:rFonts w:ascii="Helvetica" w:hAnsi="Helvetica" w:cs="Calibri"/>
          <w:sz w:val="22"/>
          <w:szCs w:val="22"/>
          <w:lang w:val="fr-BE"/>
        </w:rPr>
      </w:pPr>
      <w:r>
        <w:rPr>
          <w:rFonts w:ascii="Helvetica" w:hAnsi="Helvetica" w:cs="Calibri"/>
          <w:sz w:val="22"/>
          <w:szCs w:val="22"/>
          <w:lang w:val="fr-BE"/>
        </w:rPr>
        <w:t>Pierre-Yves Thomas</w:t>
      </w:r>
    </w:p>
    <w:p w14:paraId="1655BCFF" w14:textId="77777777" w:rsidR="00424996" w:rsidRDefault="00474B2D">
      <w:pPr>
        <w:rPr>
          <w:rFonts w:ascii="Helvetica" w:hAnsi="Helvetica" w:cs="Calibri"/>
          <w:sz w:val="22"/>
          <w:szCs w:val="22"/>
          <w:lang w:val="fr-BE"/>
        </w:rPr>
      </w:pPr>
      <w:r>
        <w:rPr>
          <w:rFonts w:ascii="Helvetica" w:hAnsi="Helvetica"/>
          <w:sz w:val="22"/>
          <w:szCs w:val="22"/>
          <w:lang w:val="fr-BE"/>
        </w:rPr>
        <w:t>Fondateur et directeur général de Pythagoria et directeur de la technologie d'Afriwise</w:t>
      </w:r>
    </w:p>
    <w:p w14:paraId="72404DF0" w14:textId="77777777" w:rsidR="00424996" w:rsidRDefault="00474B2D">
      <w:pPr>
        <w:rPr>
          <w:rFonts w:ascii="Helvetica" w:hAnsi="Helvetica" w:cs="Calibri"/>
          <w:sz w:val="22"/>
          <w:szCs w:val="22"/>
          <w:lang w:val="fr-BE"/>
        </w:rPr>
      </w:pPr>
      <w:r>
        <w:rPr>
          <w:rFonts w:ascii="Helvetica" w:hAnsi="Helvetica"/>
          <w:sz w:val="22"/>
          <w:szCs w:val="22"/>
          <w:lang w:val="fr-BE"/>
        </w:rPr>
        <w:t>+352 661 21 19 54</w:t>
      </w:r>
    </w:p>
    <w:p w14:paraId="27FADF15" w14:textId="77777777" w:rsidR="00424996" w:rsidRPr="00474B2D" w:rsidRDefault="006438CC">
      <w:pPr>
        <w:rPr>
          <w:lang w:val="fr-BE"/>
        </w:rPr>
      </w:pPr>
      <w:hyperlink r:id="rId11">
        <w:r w:rsidR="00474B2D">
          <w:rPr>
            <w:rFonts w:ascii="Helvetica" w:hAnsi="Helvetica"/>
            <w:sz w:val="22"/>
            <w:szCs w:val="22"/>
            <w:lang w:val="fr-BE"/>
          </w:rPr>
          <w:t>pierreyves.thomas@afriwise.com</w:t>
        </w:r>
      </w:hyperlink>
    </w:p>
    <w:p w14:paraId="5E4CFBDF" w14:textId="77777777" w:rsidR="00424996" w:rsidRPr="00474B2D" w:rsidRDefault="006438CC">
      <w:pPr>
        <w:rPr>
          <w:lang w:val="fr-BE"/>
        </w:rPr>
      </w:pPr>
      <w:hyperlink r:id="rId12">
        <w:r w:rsidR="00474B2D">
          <w:rPr>
            <w:rStyle w:val="LienInternet"/>
            <w:rFonts w:ascii="Helvetica" w:hAnsi="Helvetica" w:cs="Calibri"/>
            <w:sz w:val="22"/>
            <w:szCs w:val="22"/>
            <w:lang w:val="fr-BE"/>
          </w:rPr>
          <w:t>Photo de profil de Pierre-Yves</w:t>
        </w:r>
      </w:hyperlink>
    </w:p>
    <w:sectPr w:rsidR="00424996" w:rsidRPr="00474B2D">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96"/>
    <w:rsid w:val="00046A7C"/>
    <w:rsid w:val="00424996"/>
    <w:rsid w:val="00474B2D"/>
    <w:rsid w:val="006438CC"/>
    <w:rsid w:val="00BA11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DC7F"/>
  <w15:docId w15:val="{D2854B28-6E23-47D2-9B15-801A5307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FA7"/>
    <w:rPr>
      <w:rFonts w:ascii="Times New Roman" w:hAnsi="Times New Roman" w:cs="Times New Roman"/>
      <w:sz w:val="24"/>
      <w:lang w:eastAsia="en-GB"/>
    </w:rPr>
  </w:style>
  <w:style w:type="paragraph" w:styleId="Heading1">
    <w:name w:val="heading 1"/>
    <w:basedOn w:val="Normal"/>
    <w:next w:val="Normal"/>
    <w:link w:val="Heading1Char"/>
    <w:uiPriority w:val="9"/>
    <w:qFormat/>
    <w:rsid w:val="001B40C5"/>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EB21B2"/>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link w:val="Heading3Char"/>
    <w:uiPriority w:val="9"/>
    <w:qFormat/>
    <w:rsid w:val="00BA626D"/>
    <w:pPr>
      <w:spacing w:beforeAutospacing="1" w:afterAutospacing="1"/>
      <w:outlineLvl w:val="2"/>
    </w:pPr>
    <w:rPr>
      <w:b/>
      <w:bCs/>
      <w:sz w:val="27"/>
      <w:szCs w:val="27"/>
    </w:rPr>
  </w:style>
  <w:style w:type="paragraph" w:styleId="Heading4">
    <w:name w:val="heading 4"/>
    <w:basedOn w:val="Normal"/>
    <w:next w:val="Normal"/>
    <w:link w:val="Heading4Char"/>
    <w:uiPriority w:val="9"/>
    <w:semiHidden/>
    <w:unhideWhenUsed/>
    <w:qFormat/>
    <w:rsid w:val="003259FA"/>
    <w:pPr>
      <w:keepNext/>
      <w:keepLines/>
      <w:spacing w:before="40"/>
      <w:outlineLvl w:val="3"/>
    </w:pPr>
    <w:rPr>
      <w:rFonts w:asciiTheme="majorHAnsi" w:eastAsiaTheme="majorEastAsia" w:hAnsiTheme="maj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1B40C5"/>
    <w:rPr>
      <w:rFonts w:asciiTheme="majorHAnsi" w:eastAsiaTheme="majorEastAsia" w:hAnsiTheme="majorHAnsi" w:cs="Times New Roman"/>
      <w:color w:val="2F5496" w:themeColor="accent1" w:themeShade="BF"/>
      <w:sz w:val="32"/>
      <w:szCs w:val="32"/>
      <w:lang w:val="x-none" w:eastAsia="en-GB"/>
    </w:rPr>
  </w:style>
  <w:style w:type="character" w:customStyle="1" w:styleId="Heading2Char">
    <w:name w:val="Heading 2 Char"/>
    <w:basedOn w:val="DefaultParagraphFont"/>
    <w:link w:val="Heading2"/>
    <w:uiPriority w:val="9"/>
    <w:qFormat/>
    <w:locked/>
    <w:rsid w:val="00EB21B2"/>
    <w:rPr>
      <w:rFonts w:asciiTheme="majorHAnsi" w:eastAsiaTheme="majorEastAsia" w:hAnsiTheme="majorHAnsi" w:cs="Times New Roman"/>
      <w:color w:val="2F5496" w:themeColor="accent1" w:themeShade="BF"/>
      <w:sz w:val="26"/>
      <w:szCs w:val="26"/>
      <w:lang w:val="x-none" w:eastAsia="en-GB"/>
    </w:rPr>
  </w:style>
  <w:style w:type="character" w:customStyle="1" w:styleId="Heading3Char">
    <w:name w:val="Heading 3 Char"/>
    <w:basedOn w:val="DefaultParagraphFont"/>
    <w:link w:val="Heading3"/>
    <w:uiPriority w:val="9"/>
    <w:qFormat/>
    <w:locked/>
    <w:rsid w:val="00BA626D"/>
    <w:rPr>
      <w:rFonts w:ascii="Times New Roman" w:hAnsi="Times New Roman" w:cs="Times New Roman"/>
      <w:b/>
      <w:bCs/>
      <w:sz w:val="27"/>
      <w:szCs w:val="27"/>
      <w:lang w:val="x-none" w:eastAsia="en-GB"/>
    </w:rPr>
  </w:style>
  <w:style w:type="character" w:customStyle="1" w:styleId="Heading4Char">
    <w:name w:val="Heading 4 Char"/>
    <w:basedOn w:val="DefaultParagraphFont"/>
    <w:link w:val="Heading4"/>
    <w:uiPriority w:val="9"/>
    <w:semiHidden/>
    <w:qFormat/>
    <w:locked/>
    <w:rsid w:val="003259FA"/>
    <w:rPr>
      <w:rFonts w:asciiTheme="majorHAnsi" w:eastAsiaTheme="majorEastAsia" w:hAnsiTheme="majorHAnsi" w:cs="Times New Roman"/>
      <w:i/>
      <w:iCs/>
      <w:color w:val="2F5496" w:themeColor="accent1" w:themeShade="BF"/>
      <w:lang w:val="x-none" w:eastAsia="en-GB"/>
    </w:rPr>
  </w:style>
  <w:style w:type="character" w:customStyle="1" w:styleId="apple-converted-space">
    <w:name w:val="apple-converted-space"/>
    <w:basedOn w:val="DefaultParagraphFont"/>
    <w:qFormat/>
    <w:rsid w:val="00505975"/>
    <w:rPr>
      <w:rFonts w:cs="Times New Roman"/>
    </w:rPr>
  </w:style>
  <w:style w:type="character" w:customStyle="1" w:styleId="LienInternet">
    <w:name w:val="Lien Internet"/>
    <w:basedOn w:val="DefaultParagraphFont"/>
    <w:uiPriority w:val="99"/>
    <w:unhideWhenUsed/>
    <w:rsid w:val="00505975"/>
    <w:rPr>
      <w:rFonts w:cs="Times New Roman"/>
      <w:color w:val="0000FF"/>
      <w:u w:val="single"/>
    </w:rPr>
  </w:style>
  <w:style w:type="character" w:customStyle="1" w:styleId="xxxxxapple-converted-space">
    <w:name w:val="x_xxxxapple-converted-space"/>
    <w:basedOn w:val="DefaultParagraphFont"/>
    <w:qFormat/>
    <w:rsid w:val="00505975"/>
    <w:rPr>
      <w:rFonts w:cs="Times New Roman"/>
    </w:rPr>
  </w:style>
  <w:style w:type="character" w:customStyle="1" w:styleId="Accentuation">
    <w:name w:val="Accentuation"/>
    <w:basedOn w:val="DefaultParagraphFont"/>
    <w:uiPriority w:val="20"/>
    <w:qFormat/>
    <w:rsid w:val="002D5940"/>
    <w:rPr>
      <w:rFonts w:cs="Times New Roman"/>
      <w:i/>
      <w:iCs/>
    </w:rPr>
  </w:style>
  <w:style w:type="character" w:customStyle="1" w:styleId="BalloonTextChar">
    <w:name w:val="Balloon Text Char"/>
    <w:basedOn w:val="DefaultParagraphFont"/>
    <w:link w:val="BalloonText"/>
    <w:uiPriority w:val="99"/>
    <w:semiHidden/>
    <w:qFormat/>
    <w:locked/>
    <w:rsid w:val="00611951"/>
    <w:rPr>
      <w:rFonts w:ascii="Times New Roman" w:hAnsi="Times New Roman" w:cs="Times New Roman"/>
      <w:sz w:val="18"/>
      <w:szCs w:val="18"/>
      <w:lang w:val="x-none" w:eastAsia="en-GB"/>
    </w:rPr>
  </w:style>
  <w:style w:type="character" w:styleId="CommentReference">
    <w:name w:val="annotation reference"/>
    <w:basedOn w:val="DefaultParagraphFont"/>
    <w:uiPriority w:val="99"/>
    <w:semiHidden/>
    <w:unhideWhenUsed/>
    <w:qFormat/>
    <w:rsid w:val="00B6275A"/>
    <w:rPr>
      <w:rFonts w:cs="Times New Roman"/>
      <w:sz w:val="16"/>
      <w:szCs w:val="16"/>
    </w:rPr>
  </w:style>
  <w:style w:type="character" w:customStyle="1" w:styleId="CommentTextChar">
    <w:name w:val="Comment Text Char"/>
    <w:basedOn w:val="DefaultParagraphFont"/>
    <w:link w:val="CommentText"/>
    <w:uiPriority w:val="99"/>
    <w:qFormat/>
    <w:locked/>
    <w:rsid w:val="00B6275A"/>
    <w:rPr>
      <w:rFonts w:ascii="Times New Roman" w:hAnsi="Times New Roman" w:cs="Times New Roman"/>
      <w:sz w:val="20"/>
      <w:szCs w:val="20"/>
      <w:lang w:val="x-none" w:eastAsia="en-GB"/>
    </w:rPr>
  </w:style>
  <w:style w:type="character" w:customStyle="1" w:styleId="CommentSubjectChar">
    <w:name w:val="Comment Subject Char"/>
    <w:basedOn w:val="CommentTextChar"/>
    <w:link w:val="CommentSubject"/>
    <w:uiPriority w:val="99"/>
    <w:semiHidden/>
    <w:qFormat/>
    <w:locked/>
    <w:rsid w:val="00B6275A"/>
    <w:rPr>
      <w:rFonts w:ascii="Times New Roman" w:hAnsi="Times New Roman" w:cs="Times New Roman"/>
      <w:b/>
      <w:bCs/>
      <w:sz w:val="20"/>
      <w:szCs w:val="20"/>
      <w:lang w:val="x-none" w:eastAsia="en-GB"/>
    </w:rPr>
  </w:style>
  <w:style w:type="character" w:customStyle="1" w:styleId="TitleChar">
    <w:name w:val="Title Char"/>
    <w:basedOn w:val="DefaultParagraphFont"/>
    <w:link w:val="Title"/>
    <w:uiPriority w:val="10"/>
    <w:qFormat/>
    <w:locked/>
    <w:rsid w:val="004B7339"/>
    <w:rPr>
      <w:rFonts w:asciiTheme="majorHAnsi" w:eastAsiaTheme="majorEastAsia" w:hAnsiTheme="majorHAnsi" w:cs="Times New Roman"/>
      <w:spacing w:val="-10"/>
      <w:kern w:val="2"/>
      <w:sz w:val="56"/>
      <w:szCs w:val="56"/>
      <w:lang w:val="x-none" w:eastAsia="en-GB"/>
    </w:rPr>
  </w:style>
  <w:style w:type="character" w:styleId="UnresolvedMention">
    <w:name w:val="Unresolved Mention"/>
    <w:basedOn w:val="DefaultParagraphFont"/>
    <w:uiPriority w:val="99"/>
    <w:semiHidden/>
    <w:unhideWhenUsed/>
    <w:qFormat/>
    <w:rsid w:val="00730332"/>
    <w:rPr>
      <w:rFonts w:cs="Times New Roman"/>
      <w:color w:val="605E5C"/>
      <w:shd w:val="clear" w:color="auto" w:fill="E1DFDD"/>
    </w:rPr>
  </w:style>
  <w:style w:type="character" w:customStyle="1" w:styleId="LienInternetvisit">
    <w:name w:val="Lien Internet visité"/>
    <w:basedOn w:val="DefaultParagraphFont"/>
    <w:uiPriority w:val="99"/>
    <w:semiHidden/>
    <w:unhideWhenUsed/>
    <w:qFormat/>
    <w:rsid w:val="004C0D08"/>
    <w:rPr>
      <w:rFonts w:cs="Times New Roman"/>
      <w:color w:val="954F72" w:themeColor="followedHyperlink"/>
      <w:u w:val="single"/>
    </w:rPr>
  </w:style>
  <w:style w:type="paragraph" w:customStyle="1" w:styleId="Titre">
    <w:name w:val="Titre"/>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xmsonormal">
    <w:name w:val="x_msonormal"/>
    <w:basedOn w:val="Normal"/>
    <w:qFormat/>
    <w:rsid w:val="00505975"/>
    <w:pPr>
      <w:spacing w:beforeAutospacing="1" w:afterAutospacing="1"/>
    </w:pPr>
  </w:style>
  <w:style w:type="paragraph" w:customStyle="1" w:styleId="xmsolistparagraph">
    <w:name w:val="x_msolistparagraph"/>
    <w:basedOn w:val="Normal"/>
    <w:qFormat/>
    <w:rsid w:val="00505975"/>
    <w:pPr>
      <w:spacing w:beforeAutospacing="1" w:afterAutospacing="1"/>
    </w:pPr>
  </w:style>
  <w:style w:type="paragraph" w:styleId="BalloonText">
    <w:name w:val="Balloon Text"/>
    <w:basedOn w:val="Normal"/>
    <w:link w:val="BalloonTextChar"/>
    <w:uiPriority w:val="99"/>
    <w:semiHidden/>
    <w:unhideWhenUsed/>
    <w:qFormat/>
    <w:rsid w:val="00611951"/>
    <w:rPr>
      <w:sz w:val="18"/>
      <w:szCs w:val="18"/>
    </w:rPr>
  </w:style>
  <w:style w:type="paragraph" w:styleId="ListParagraph">
    <w:name w:val="List Paragraph"/>
    <w:basedOn w:val="Normal"/>
    <w:uiPriority w:val="34"/>
    <w:qFormat/>
    <w:rsid w:val="007A63D6"/>
    <w:pPr>
      <w:ind w:left="720"/>
      <w:contextualSpacing/>
    </w:pPr>
  </w:style>
  <w:style w:type="paragraph" w:styleId="CommentText">
    <w:name w:val="annotation text"/>
    <w:basedOn w:val="Normal"/>
    <w:link w:val="CommentTextChar"/>
    <w:uiPriority w:val="99"/>
    <w:unhideWhenUsed/>
    <w:qFormat/>
    <w:rsid w:val="00B6275A"/>
    <w:rPr>
      <w:sz w:val="20"/>
      <w:szCs w:val="20"/>
    </w:rPr>
  </w:style>
  <w:style w:type="paragraph" w:styleId="CommentSubject">
    <w:name w:val="annotation subject"/>
    <w:basedOn w:val="CommentText"/>
    <w:link w:val="CommentSubjectChar"/>
    <w:uiPriority w:val="99"/>
    <w:semiHidden/>
    <w:unhideWhenUsed/>
    <w:qFormat/>
    <w:rsid w:val="00B6275A"/>
    <w:rPr>
      <w:b/>
      <w:bCs/>
    </w:rPr>
  </w:style>
  <w:style w:type="paragraph" w:styleId="Revision">
    <w:name w:val="Revision"/>
    <w:uiPriority w:val="99"/>
    <w:semiHidden/>
    <w:qFormat/>
    <w:rsid w:val="00D63DC8"/>
    <w:rPr>
      <w:rFonts w:ascii="Times New Roman" w:hAnsi="Times New Roman" w:cs="Times New Roman"/>
      <w:sz w:val="24"/>
      <w:lang w:eastAsia="en-GB"/>
    </w:rPr>
  </w:style>
  <w:style w:type="paragraph" w:styleId="Title">
    <w:name w:val="Title"/>
    <w:basedOn w:val="Normal"/>
    <w:next w:val="Normal"/>
    <w:link w:val="TitleChar"/>
    <w:uiPriority w:val="10"/>
    <w:qFormat/>
    <w:rsid w:val="004B7339"/>
    <w:pPr>
      <w:contextualSpacing/>
    </w:pPr>
    <w:rPr>
      <w:rFonts w:asciiTheme="majorHAnsi" w:eastAsiaTheme="majorEastAsia" w:hAnsiTheme="majorHAnsi"/>
      <w:spacing w:val="-10"/>
      <w:kern w:val="2"/>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iel.depotter@afriwise.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8209137.fs1.hubspotusercontent-na1.net/hubfs/8209137/Pierre-Yves%20Thomas.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thomas@afriwise.com" TargetMode="External"/><Relationship Id="rId5" Type="http://schemas.openxmlformats.org/officeDocument/2006/relationships/styles" Target="styles.xml"/><Relationship Id="rId10" Type="http://schemas.openxmlformats.org/officeDocument/2006/relationships/hyperlink" Target="https://8209137.fs1.hubspotusercontent-na1.net/hubfs/8209137/Steven%20De%20Backer-2.jpg" TargetMode="External"/><Relationship Id="rId4" Type="http://schemas.openxmlformats.org/officeDocument/2006/relationships/customXml" Target="../customXml/item4.xml"/><Relationship Id="rId9" Type="http://schemas.openxmlformats.org/officeDocument/2006/relationships/hyperlink" Target="mailto:steven.debacker@afriwi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92a322-c48f-4a4d-8c5c-28fe19b74c8a" xsi:nil="true"/>
    <Date xmlns="653ba215-37b8-477e-88db-0166fcd6d068" xsi:nil="true"/>
    <lcf76f155ced4ddcb4097134ff3c332f xmlns="653ba215-37b8-477e-88db-0166fcd6d068">
      <Terms xmlns="http://schemas.microsoft.com/office/infopath/2007/PartnerControls"/>
    </lcf76f155ced4ddcb4097134ff3c332f>
    <DateSaved xmlns="653ba215-37b8-477e-88db-0166fcd6d0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D55D6911D491439A559D927342557E" ma:contentTypeVersion="18" ma:contentTypeDescription="Create a new document." ma:contentTypeScope="" ma:versionID="810b3441804b52f49f3f83bcb28546b0">
  <xsd:schema xmlns:xsd="http://www.w3.org/2001/XMLSchema" xmlns:xs="http://www.w3.org/2001/XMLSchema" xmlns:p="http://schemas.microsoft.com/office/2006/metadata/properties" xmlns:ns2="653ba215-37b8-477e-88db-0166fcd6d068" xmlns:ns3="a692a322-c48f-4a4d-8c5c-28fe19b74c8a" targetNamespace="http://schemas.microsoft.com/office/2006/metadata/properties" ma:root="true" ma:fieldsID="cf991b6e5f0479abd7959a876a05077d" ns2:_="" ns3:_="">
    <xsd:import namespace="653ba215-37b8-477e-88db-0166fcd6d068"/>
    <xsd:import namespace="a692a322-c48f-4a4d-8c5c-28fe19b74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Date" minOccurs="0"/>
                <xsd:element ref="ns2:lcf76f155ced4ddcb4097134ff3c332f" minOccurs="0"/>
                <xsd:element ref="ns3:TaxCatchAll" minOccurs="0"/>
                <xsd:element ref="ns2: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ba215-37b8-477e-88db-0166fcd6d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78117c-0efd-4b68-b0e8-cb64ff83f537" ma:termSetId="09814cd3-568e-fe90-9814-8d621ff8fb84" ma:anchorId="fba54fb3-c3e1-fe81-a776-ca4b69148c4d" ma:open="true" ma:isKeyword="false">
      <xsd:complexType>
        <xsd:sequence>
          <xsd:element ref="pc:Terms" minOccurs="0" maxOccurs="1"/>
        </xsd:sequence>
      </xsd:complexType>
    </xsd:element>
    <xsd:element name="DateSaved" ma:index="25" nillable="true" ma:displayName="Date Saved" ma:format="DateOnly" ma:internalName="DateSa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92a322-c48f-4a4d-8c5c-28fe19b74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465cfa1-a195-4a65-8499-e3e5f72075d6}" ma:internalName="TaxCatchAll" ma:showField="CatchAllData" ma:web="a692a322-c48f-4a4d-8c5c-28fe19b74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999B-7111-4C00-933E-3D6B6410D8D7}">
  <ds:schemaRefs>
    <ds:schemaRef ds:uri="http://schemas.microsoft.com/sharepoint/v3/contenttype/forms"/>
  </ds:schemaRefs>
</ds:datastoreItem>
</file>

<file path=customXml/itemProps2.xml><?xml version="1.0" encoding="utf-8"?>
<ds:datastoreItem xmlns:ds="http://schemas.openxmlformats.org/officeDocument/2006/customXml" ds:itemID="{9EF1D3A5-5A12-457F-8DC6-018055B4DBF0}">
  <ds:schemaRefs>
    <ds:schemaRef ds:uri="http://schemas.microsoft.com/office/2006/metadata/properties"/>
    <ds:schemaRef ds:uri="http://schemas.microsoft.com/office/infopath/2007/PartnerControls"/>
    <ds:schemaRef ds:uri="a692a322-c48f-4a4d-8c5c-28fe19b74c8a"/>
    <ds:schemaRef ds:uri="653ba215-37b8-477e-88db-0166fcd6d068"/>
  </ds:schemaRefs>
</ds:datastoreItem>
</file>

<file path=customXml/itemProps3.xml><?xml version="1.0" encoding="utf-8"?>
<ds:datastoreItem xmlns:ds="http://schemas.openxmlformats.org/officeDocument/2006/customXml" ds:itemID="{B488FF27-04DB-4CBA-85C5-4280CDC64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ba215-37b8-477e-88db-0166fcd6d068"/>
    <ds:schemaRef ds:uri="a692a322-c48f-4a4d-8c5c-28fe19b74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E0034-29E7-49AC-867D-BC1BAB3B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Hooper</dc:creator>
  <cp:keywords>docId 10C9FDEAE8FCB9FB296E17BA29DBD07E</cp:keywords>
  <dc:description/>
  <cp:lastModifiedBy>Michiel De Potter</cp:lastModifiedBy>
  <cp:revision>4</cp:revision>
  <dcterms:created xsi:type="dcterms:W3CDTF">2023-03-28T22:25:00Z</dcterms:created>
  <dcterms:modified xsi:type="dcterms:W3CDTF">2023-03-29T11:16:00Z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0x0101007AD55D6911D491439A559D927342557E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